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046A" w:rsidRDefault="00C8046A" w:rsidP="00C8046A">
      <w:pPr>
        <w:rPr>
          <w:szCs w:val="22"/>
        </w:rPr>
      </w:pPr>
    </w:p>
    <w:p w:rsidR="00C8046A" w:rsidRDefault="00C8046A" w:rsidP="00C8046A">
      <w:pPr>
        <w:rPr>
          <w:szCs w:val="22"/>
        </w:rPr>
      </w:pPr>
    </w:p>
    <w:p w:rsidR="00C8046A" w:rsidRDefault="00C8046A" w:rsidP="00C8046A">
      <w:pPr>
        <w:rPr>
          <w:szCs w:val="22"/>
        </w:rPr>
      </w:pPr>
    </w:p>
    <w:p w:rsidR="00574BBD" w:rsidRPr="00574BBD" w:rsidRDefault="0019683C" w:rsidP="00574BBD">
      <w:pPr>
        <w:jc w:val="center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Программа тура «Осенние каникулы на Байкале»</w:t>
      </w:r>
      <w:r w:rsidR="00574BBD">
        <w:rPr>
          <w:b/>
          <w:color w:val="0070C0"/>
          <w:sz w:val="28"/>
          <w:szCs w:val="28"/>
        </w:rPr>
        <w:t>, 4 дня</w:t>
      </w:r>
    </w:p>
    <w:p w:rsidR="00574BBD" w:rsidRPr="004E4CE1" w:rsidRDefault="00574BBD" w:rsidP="00574BBD">
      <w:pPr>
        <w:rPr>
          <w:color w:val="00B050"/>
          <w:sz w:val="24"/>
          <w:szCs w:val="24"/>
        </w:rPr>
      </w:pPr>
    </w:p>
    <w:p w:rsidR="00574BBD" w:rsidRPr="004E4CE1" w:rsidRDefault="00574BBD" w:rsidP="00F138BA">
      <w:pPr>
        <w:jc w:val="center"/>
        <w:rPr>
          <w:sz w:val="24"/>
          <w:szCs w:val="24"/>
        </w:rPr>
      </w:pPr>
      <w:r w:rsidRPr="004E4CE1">
        <w:rPr>
          <w:sz w:val="24"/>
          <w:szCs w:val="24"/>
        </w:rPr>
        <w:t>Программа разработана</w:t>
      </w:r>
      <w:r w:rsidR="00F138BA" w:rsidRPr="004E4CE1">
        <w:rPr>
          <w:sz w:val="24"/>
          <w:szCs w:val="24"/>
        </w:rPr>
        <w:t xml:space="preserve"> при участии педагогов</w:t>
      </w:r>
      <w:r w:rsidRPr="004E4CE1">
        <w:rPr>
          <w:sz w:val="24"/>
          <w:szCs w:val="24"/>
        </w:rPr>
        <w:t xml:space="preserve"> специально для организованных групп школьников с уклоном на краеведческий материал и физическую активность на свежем воздухе</w:t>
      </w:r>
      <w:r w:rsidR="00F138BA" w:rsidRPr="004E4CE1">
        <w:rPr>
          <w:sz w:val="24"/>
          <w:szCs w:val="24"/>
        </w:rPr>
        <w:t>.</w:t>
      </w:r>
    </w:p>
    <w:p w:rsidR="00574BBD" w:rsidRPr="004E4CE1" w:rsidRDefault="00574BBD" w:rsidP="00574BBD">
      <w:pPr>
        <w:rPr>
          <w:sz w:val="24"/>
          <w:szCs w:val="24"/>
        </w:rPr>
      </w:pPr>
    </w:p>
    <w:p w:rsidR="00574BBD" w:rsidRPr="004E4CE1" w:rsidRDefault="00574BBD" w:rsidP="00574BBD">
      <w:pPr>
        <w:rPr>
          <w:sz w:val="24"/>
          <w:szCs w:val="24"/>
        </w:rPr>
      </w:pPr>
      <w:r w:rsidRPr="004E4CE1">
        <w:rPr>
          <w:b/>
          <w:sz w:val="24"/>
          <w:szCs w:val="24"/>
        </w:rPr>
        <w:t>ВАЖНО!</w:t>
      </w:r>
      <w:r w:rsidRPr="004E4CE1">
        <w:rPr>
          <w:sz w:val="24"/>
          <w:szCs w:val="24"/>
        </w:rPr>
        <w:t xml:space="preserve"> С группой детей на протяжении всего тура работает квалифицированный гид-экскурсовод. </w:t>
      </w:r>
    </w:p>
    <w:p w:rsidR="00574BBD" w:rsidRPr="004E4CE1" w:rsidRDefault="00574BBD" w:rsidP="00574BBD">
      <w:pPr>
        <w:rPr>
          <w:sz w:val="24"/>
          <w:szCs w:val="24"/>
        </w:rPr>
      </w:pPr>
      <w:r w:rsidRPr="004E4CE1">
        <w:rPr>
          <w:sz w:val="24"/>
          <w:szCs w:val="24"/>
        </w:rPr>
        <w:t>Педагоги едут бесплатно. Родители также могут поехать вместе с детской группой.</w:t>
      </w:r>
    </w:p>
    <w:p w:rsidR="00574BBD" w:rsidRPr="004E4CE1" w:rsidRDefault="00574BBD" w:rsidP="00574BBD">
      <w:pPr>
        <w:rPr>
          <w:sz w:val="24"/>
          <w:szCs w:val="24"/>
        </w:rPr>
      </w:pPr>
    </w:p>
    <w:p w:rsidR="00C0331C" w:rsidRDefault="00574BBD" w:rsidP="00574BBD">
      <w:pPr>
        <w:rPr>
          <w:sz w:val="24"/>
          <w:szCs w:val="24"/>
        </w:rPr>
      </w:pPr>
      <w:r w:rsidRPr="004E4CE1">
        <w:rPr>
          <w:b/>
          <w:sz w:val="24"/>
          <w:szCs w:val="24"/>
        </w:rPr>
        <w:t>Продолжительность:</w:t>
      </w:r>
      <w:r w:rsidRPr="004E4CE1">
        <w:rPr>
          <w:sz w:val="24"/>
          <w:szCs w:val="24"/>
        </w:rPr>
        <w:t xml:space="preserve"> 4 дня/3 ночи. </w:t>
      </w:r>
    </w:p>
    <w:p w:rsidR="00C0331C" w:rsidRPr="004E4CE1" w:rsidRDefault="00C0331C" w:rsidP="00574BBD">
      <w:pPr>
        <w:rPr>
          <w:sz w:val="24"/>
          <w:szCs w:val="24"/>
        </w:rPr>
      </w:pPr>
      <w:r w:rsidRPr="00C0331C">
        <w:rPr>
          <w:b/>
          <w:sz w:val="24"/>
          <w:szCs w:val="24"/>
        </w:rPr>
        <w:t>Оптимальные дат</w:t>
      </w:r>
      <w:r w:rsidR="00BE5DB4">
        <w:rPr>
          <w:b/>
          <w:sz w:val="24"/>
          <w:szCs w:val="24"/>
        </w:rPr>
        <w:t>ы</w:t>
      </w:r>
      <w:r w:rsidRPr="00C0331C">
        <w:rPr>
          <w:b/>
          <w:sz w:val="24"/>
          <w:szCs w:val="24"/>
        </w:rPr>
        <w:t xml:space="preserve"> тура:</w:t>
      </w:r>
      <w:r>
        <w:rPr>
          <w:sz w:val="24"/>
          <w:szCs w:val="24"/>
        </w:rPr>
        <w:t xml:space="preserve"> 31 октября -3 ноября</w:t>
      </w:r>
    </w:p>
    <w:p w:rsidR="00574BBD" w:rsidRDefault="00574BBD" w:rsidP="00574BBD">
      <w:pPr>
        <w:rPr>
          <w:sz w:val="24"/>
          <w:szCs w:val="24"/>
        </w:rPr>
      </w:pPr>
      <w:r w:rsidRPr="004E4CE1">
        <w:rPr>
          <w:b/>
          <w:sz w:val="24"/>
          <w:szCs w:val="24"/>
        </w:rPr>
        <w:t>Количество человек в группе</w:t>
      </w:r>
      <w:r w:rsidRPr="004E4CE1">
        <w:rPr>
          <w:sz w:val="24"/>
          <w:szCs w:val="24"/>
        </w:rPr>
        <w:t xml:space="preserve">: </w:t>
      </w:r>
      <w:r w:rsidR="00C0331C">
        <w:rPr>
          <w:sz w:val="24"/>
          <w:szCs w:val="24"/>
        </w:rPr>
        <w:t>до 30 школьников</w:t>
      </w:r>
    </w:p>
    <w:p w:rsidR="00C0331C" w:rsidRPr="004E4CE1" w:rsidRDefault="00C0331C" w:rsidP="00574BBD">
      <w:pPr>
        <w:rPr>
          <w:sz w:val="24"/>
          <w:szCs w:val="24"/>
        </w:rPr>
      </w:pPr>
    </w:p>
    <w:p w:rsidR="0019683C" w:rsidRPr="00DC251F" w:rsidRDefault="0019683C" w:rsidP="0019683C">
      <w:pPr>
        <w:jc w:val="center"/>
        <w:rPr>
          <w:color w:val="0070C0"/>
          <w:sz w:val="28"/>
          <w:szCs w:val="28"/>
        </w:rPr>
      </w:pPr>
      <w:r w:rsidRPr="00DC251F">
        <w:rPr>
          <w:color w:val="0070C0"/>
          <w:sz w:val="28"/>
          <w:szCs w:val="28"/>
        </w:rPr>
        <w:t>Программа тура</w:t>
      </w:r>
    </w:p>
    <w:p w:rsidR="0019683C" w:rsidRPr="00DC251F" w:rsidRDefault="0019683C" w:rsidP="0019683C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</w:t>
      </w:r>
      <w:r w:rsidRPr="00DC251F">
        <w:rPr>
          <w:b/>
          <w:sz w:val="22"/>
          <w:szCs w:val="22"/>
        </w:rPr>
        <w:t>1 день</w:t>
      </w:r>
    </w:p>
    <w:p w:rsidR="0019683C" w:rsidRPr="00DC251F" w:rsidRDefault="0019683C" w:rsidP="0019683C">
      <w:pPr>
        <w:ind w:firstLine="567"/>
        <w:rPr>
          <w:sz w:val="22"/>
          <w:szCs w:val="22"/>
        </w:rPr>
      </w:pPr>
      <w:r w:rsidRPr="00DC251F">
        <w:rPr>
          <w:sz w:val="22"/>
          <w:szCs w:val="22"/>
        </w:rPr>
        <w:t>Утром гид встре</w:t>
      </w:r>
      <w:r w:rsidR="00C0331C">
        <w:rPr>
          <w:sz w:val="22"/>
          <w:szCs w:val="22"/>
        </w:rPr>
        <w:t xml:space="preserve">тит </w:t>
      </w:r>
      <w:r w:rsidRPr="00DC251F">
        <w:rPr>
          <w:sz w:val="22"/>
          <w:szCs w:val="22"/>
        </w:rPr>
        <w:t>группу</w:t>
      </w:r>
      <w:r>
        <w:rPr>
          <w:sz w:val="22"/>
          <w:szCs w:val="22"/>
        </w:rPr>
        <w:t xml:space="preserve"> </w:t>
      </w:r>
      <w:r w:rsidRPr="00DC251F">
        <w:rPr>
          <w:sz w:val="22"/>
          <w:szCs w:val="22"/>
        </w:rPr>
        <w:t>в аэропорту</w:t>
      </w:r>
      <w:r>
        <w:rPr>
          <w:sz w:val="22"/>
          <w:szCs w:val="22"/>
        </w:rPr>
        <w:t xml:space="preserve"> или на ЖД вокзале </w:t>
      </w:r>
      <w:r w:rsidRPr="00DC251F">
        <w:rPr>
          <w:sz w:val="22"/>
          <w:szCs w:val="22"/>
        </w:rPr>
        <w:t xml:space="preserve">города Иркутск. </w:t>
      </w:r>
    </w:p>
    <w:p w:rsidR="0019683C" w:rsidRPr="00DC251F" w:rsidRDefault="0019683C" w:rsidP="0019683C">
      <w:pPr>
        <w:ind w:firstLine="567"/>
        <w:rPr>
          <w:sz w:val="22"/>
          <w:szCs w:val="22"/>
        </w:rPr>
      </w:pPr>
      <w:r w:rsidRPr="00DC251F">
        <w:rPr>
          <w:sz w:val="22"/>
          <w:szCs w:val="22"/>
        </w:rPr>
        <w:t>После встречи группа отправляется на комфортабельном автобусе</w:t>
      </w:r>
      <w:r w:rsidR="00BE5DB4">
        <w:rPr>
          <w:sz w:val="22"/>
          <w:szCs w:val="22"/>
        </w:rPr>
        <w:t xml:space="preserve"> </w:t>
      </w:r>
      <w:r w:rsidRPr="00DC251F">
        <w:rPr>
          <w:sz w:val="22"/>
          <w:szCs w:val="22"/>
        </w:rPr>
        <w:t>на Байкал. По пути – экскурсия в архитектурно-этнографическом музее «</w:t>
      </w:r>
      <w:proofErr w:type="spellStart"/>
      <w:r w:rsidRPr="00DC251F">
        <w:rPr>
          <w:sz w:val="22"/>
          <w:szCs w:val="22"/>
        </w:rPr>
        <w:t>Тальцы</w:t>
      </w:r>
      <w:proofErr w:type="spellEnd"/>
      <w:r w:rsidRPr="00DC251F">
        <w:rPr>
          <w:sz w:val="22"/>
          <w:szCs w:val="22"/>
        </w:rPr>
        <w:t xml:space="preserve">» (Время в пути 40 минут). Музей находится на берегу реки Ангара, по дороге на Байкал, в 47 км от Иркутска. </w:t>
      </w:r>
    </w:p>
    <w:p w:rsidR="0019683C" w:rsidRPr="00DC251F" w:rsidRDefault="0019683C" w:rsidP="0019683C">
      <w:pPr>
        <w:ind w:firstLine="567"/>
        <w:rPr>
          <w:color w:val="151515"/>
          <w:sz w:val="22"/>
          <w:szCs w:val="22"/>
        </w:rPr>
      </w:pPr>
      <w:r w:rsidRPr="00DC251F">
        <w:rPr>
          <w:color w:val="151515"/>
          <w:sz w:val="22"/>
          <w:szCs w:val="22"/>
        </w:rPr>
        <w:t>Музей «</w:t>
      </w:r>
      <w:proofErr w:type="spellStart"/>
      <w:r w:rsidRPr="00DC251F">
        <w:rPr>
          <w:color w:val="151515"/>
          <w:sz w:val="22"/>
          <w:szCs w:val="22"/>
        </w:rPr>
        <w:t>Тальцы</w:t>
      </w:r>
      <w:proofErr w:type="spellEnd"/>
      <w:r w:rsidRPr="00DC251F">
        <w:rPr>
          <w:color w:val="151515"/>
          <w:sz w:val="22"/>
          <w:szCs w:val="22"/>
        </w:rPr>
        <w:t>» – уникальное собрание памятников истории, архитектуры и этнографии XVII–XX вв. Музейный комплекс под открытым небом знакомит гостей с материальной и духовной культурой народов Прибайкалья.</w:t>
      </w:r>
    </w:p>
    <w:p w:rsidR="0019683C" w:rsidRPr="00DC251F" w:rsidRDefault="0019683C" w:rsidP="0019683C">
      <w:pPr>
        <w:ind w:firstLine="567"/>
        <w:rPr>
          <w:color w:val="151515"/>
          <w:sz w:val="22"/>
          <w:szCs w:val="22"/>
        </w:rPr>
      </w:pPr>
      <w:r w:rsidRPr="00DC251F">
        <w:rPr>
          <w:color w:val="151515"/>
          <w:sz w:val="22"/>
          <w:szCs w:val="22"/>
        </w:rPr>
        <w:t xml:space="preserve">В музее воссозданы четыре историко-культурные зоны: русская, бурятская, эвенкийская и </w:t>
      </w:r>
      <w:proofErr w:type="spellStart"/>
      <w:r w:rsidRPr="00DC251F">
        <w:rPr>
          <w:color w:val="151515"/>
          <w:sz w:val="22"/>
          <w:szCs w:val="22"/>
        </w:rPr>
        <w:t>тофаларская</w:t>
      </w:r>
      <w:proofErr w:type="spellEnd"/>
      <w:r w:rsidRPr="00DC251F">
        <w:rPr>
          <w:color w:val="151515"/>
          <w:sz w:val="22"/>
          <w:szCs w:val="22"/>
        </w:rPr>
        <w:t>. Дети увидят, например, как устроена крестьянская изба,</w:t>
      </w:r>
      <w:r>
        <w:rPr>
          <w:color w:val="151515"/>
          <w:sz w:val="22"/>
          <w:szCs w:val="22"/>
        </w:rPr>
        <w:t xml:space="preserve"> </w:t>
      </w:r>
      <w:r w:rsidRPr="00DC251F">
        <w:rPr>
          <w:color w:val="151515"/>
          <w:sz w:val="22"/>
          <w:szCs w:val="22"/>
        </w:rPr>
        <w:t>узнают, кто такие кутята, как приходили свататься, почему раньше были семьи по 18 человек и почему рыбалка – это было только женское занятие. Экскурсоводы так интересно подают информацию, что детям просто некогда скучать!</w:t>
      </w:r>
    </w:p>
    <w:p w:rsidR="0019683C" w:rsidRPr="00DC251F" w:rsidRDefault="0019683C" w:rsidP="0019683C">
      <w:pPr>
        <w:ind w:firstLine="567"/>
        <w:rPr>
          <w:color w:val="151515"/>
          <w:sz w:val="22"/>
          <w:szCs w:val="22"/>
        </w:rPr>
      </w:pPr>
      <w:r w:rsidRPr="00DC251F">
        <w:rPr>
          <w:color w:val="151515"/>
          <w:sz w:val="22"/>
          <w:szCs w:val="22"/>
        </w:rPr>
        <w:t>А еще в музее есть русские качели, горки, ходули, мешки с сеном для слепого боя – и всем эти</w:t>
      </w:r>
      <w:r>
        <w:rPr>
          <w:color w:val="151515"/>
          <w:sz w:val="22"/>
          <w:szCs w:val="22"/>
        </w:rPr>
        <w:t>м можно играть и развлекаться в</w:t>
      </w:r>
      <w:r w:rsidRPr="00DC251F">
        <w:rPr>
          <w:color w:val="151515"/>
          <w:sz w:val="22"/>
          <w:szCs w:val="22"/>
        </w:rPr>
        <w:t>волю!</w:t>
      </w:r>
    </w:p>
    <w:p w:rsidR="0019683C" w:rsidRPr="00DC251F" w:rsidRDefault="0019683C" w:rsidP="0019683C">
      <w:pPr>
        <w:ind w:firstLine="567"/>
        <w:rPr>
          <w:sz w:val="22"/>
          <w:szCs w:val="22"/>
        </w:rPr>
      </w:pPr>
    </w:p>
    <w:p w:rsidR="0019683C" w:rsidRPr="00DC251F" w:rsidRDefault="0019683C" w:rsidP="0019683C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734175" cy="1800225"/>
            <wp:effectExtent l="0" t="0" r="0" b="0"/>
            <wp:docPr id="67" name="Рисунок 67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83C" w:rsidRPr="00DC251F" w:rsidRDefault="0019683C" w:rsidP="0019683C">
      <w:pPr>
        <w:ind w:firstLine="567"/>
        <w:rPr>
          <w:sz w:val="22"/>
          <w:szCs w:val="22"/>
        </w:rPr>
      </w:pPr>
    </w:p>
    <w:p w:rsidR="0019683C" w:rsidRPr="00DC251F" w:rsidRDefault="0019683C" w:rsidP="0019683C">
      <w:pPr>
        <w:ind w:firstLine="567"/>
        <w:rPr>
          <w:sz w:val="22"/>
          <w:szCs w:val="22"/>
        </w:rPr>
      </w:pPr>
      <w:r w:rsidRPr="00DC251F">
        <w:rPr>
          <w:sz w:val="22"/>
          <w:szCs w:val="22"/>
        </w:rPr>
        <w:t>После экскурсии – обед в музейном Трактире. На обед вкусная домашняя пища, блюда сибирской кухни.</w:t>
      </w:r>
    </w:p>
    <w:p w:rsidR="0019683C" w:rsidRPr="00DC251F" w:rsidRDefault="0019683C" w:rsidP="0019683C">
      <w:pPr>
        <w:ind w:firstLine="567"/>
        <w:rPr>
          <w:sz w:val="22"/>
          <w:szCs w:val="22"/>
        </w:rPr>
      </w:pPr>
      <w:r w:rsidRPr="00DC251F">
        <w:rPr>
          <w:sz w:val="22"/>
          <w:szCs w:val="22"/>
        </w:rPr>
        <w:t xml:space="preserve">Пообедав, группа отправится на автобусе на Байкал в поселок Листвянка. Время в пути 30 минут. Поселок Листвянка - это визитная карточка Байкала. Поселение стоит у истока реки Ангары – единственной реки, вытекающей из Байкала.  Сегодня – это небольшое уютное местечко, где есть много интересного для любознательного туриста. Различные музеи, памятники природы, картинные галереи, солнечная обсерватория, а также облагороженные и безопасные туристические тропы для легких прогулок. </w:t>
      </w:r>
    </w:p>
    <w:p w:rsidR="0019683C" w:rsidRPr="00DC251F" w:rsidRDefault="0019683C" w:rsidP="0019683C">
      <w:pPr>
        <w:ind w:firstLine="567"/>
        <w:rPr>
          <w:sz w:val="22"/>
          <w:szCs w:val="22"/>
        </w:rPr>
      </w:pPr>
    </w:p>
    <w:p w:rsidR="0019683C" w:rsidRPr="00DC251F" w:rsidRDefault="00427E93" w:rsidP="0019683C">
      <w:pPr>
        <w:ind w:firstLine="567"/>
        <w:jc w:val="center"/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2880000" cy="1800000"/>
            <wp:effectExtent l="0" t="0" r="0" b="0"/>
            <wp:docPr id="73" name="Рисунок 73" descr="C:\Users\dell\AppData\Local\Microsoft\Windows\INetCache\Content.Word\c20e3d4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dell\AppData\Local\Microsoft\Windows\INetCache\Content.Word\c20e3d41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683C">
        <w:rPr>
          <w:sz w:val="22"/>
          <w:szCs w:val="22"/>
        </w:rPr>
        <w:t xml:space="preserve">  </w:t>
      </w:r>
      <w:r w:rsidR="0019683C">
        <w:rPr>
          <w:noProof/>
          <w:sz w:val="22"/>
          <w:szCs w:val="22"/>
        </w:rPr>
        <w:drawing>
          <wp:inline distT="0" distB="0" distL="0" distR="0">
            <wp:extent cx="2705100" cy="1790700"/>
            <wp:effectExtent l="0" t="0" r="0" b="0"/>
            <wp:docPr id="66" name="Рисунок 66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83C" w:rsidRPr="00DC251F" w:rsidRDefault="0019683C" w:rsidP="0019683C">
      <w:pPr>
        <w:ind w:firstLine="567"/>
        <w:rPr>
          <w:sz w:val="22"/>
          <w:szCs w:val="22"/>
        </w:rPr>
      </w:pPr>
    </w:p>
    <w:p w:rsidR="0019683C" w:rsidRPr="00DC251F" w:rsidRDefault="0019683C" w:rsidP="00DD727B">
      <w:pPr>
        <w:pStyle w:val="a9"/>
        <w:spacing w:after="0"/>
        <w:ind w:firstLine="567"/>
        <w:jc w:val="both"/>
        <w:rPr>
          <w:sz w:val="22"/>
          <w:szCs w:val="22"/>
        </w:rPr>
      </w:pPr>
      <w:r w:rsidRPr="00DC251F">
        <w:rPr>
          <w:sz w:val="22"/>
          <w:szCs w:val="22"/>
        </w:rPr>
        <w:t xml:space="preserve">Тут мы и остановимся </w:t>
      </w:r>
      <w:r w:rsidR="00BE5DB4">
        <w:rPr>
          <w:sz w:val="22"/>
          <w:szCs w:val="22"/>
        </w:rPr>
        <w:t>в у</w:t>
      </w:r>
      <w:r w:rsidR="00874C70">
        <w:rPr>
          <w:sz w:val="22"/>
          <w:szCs w:val="22"/>
        </w:rPr>
        <w:t>ю</w:t>
      </w:r>
      <w:r w:rsidR="00BE5DB4">
        <w:rPr>
          <w:sz w:val="22"/>
          <w:szCs w:val="22"/>
        </w:rPr>
        <w:t>тном гостевом доме, где</w:t>
      </w:r>
      <w:r w:rsidR="00874C70">
        <w:rPr>
          <w:sz w:val="22"/>
          <w:szCs w:val="22"/>
        </w:rPr>
        <w:t xml:space="preserve"> каждый номер благоустроен.</w:t>
      </w:r>
      <w:r w:rsidR="00BE5DB4">
        <w:rPr>
          <w:sz w:val="22"/>
          <w:szCs w:val="22"/>
        </w:rPr>
        <w:t xml:space="preserve"> </w:t>
      </w:r>
      <w:r w:rsidRPr="00DC251F">
        <w:rPr>
          <w:sz w:val="22"/>
          <w:szCs w:val="22"/>
        </w:rPr>
        <w:t xml:space="preserve"> После размещения </w:t>
      </w:r>
      <w:r w:rsidR="00DD727B">
        <w:rPr>
          <w:sz w:val="22"/>
          <w:szCs w:val="22"/>
        </w:rPr>
        <w:t xml:space="preserve"> </w:t>
      </w:r>
      <w:r w:rsidRPr="00DC251F">
        <w:rPr>
          <w:sz w:val="22"/>
          <w:szCs w:val="22"/>
        </w:rPr>
        <w:t xml:space="preserve">дети отправятся посмотреть уникальное, единственное в мир шоу дрессированных нерп. Это шоу – полный восторг! Нерпы такие милые, что от их вида таят даже серьезные </w:t>
      </w:r>
      <w:r w:rsidR="00DD727B">
        <w:rPr>
          <w:sz w:val="22"/>
          <w:szCs w:val="22"/>
        </w:rPr>
        <w:t>мужчины</w:t>
      </w:r>
      <w:r w:rsidRPr="00DC251F">
        <w:rPr>
          <w:sz w:val="22"/>
          <w:szCs w:val="22"/>
        </w:rPr>
        <w:t>. Нерпы умеют считать, рисовать картины, играть на музыкальных инструментах, и даже признаваться в любви!</w:t>
      </w:r>
    </w:p>
    <w:p w:rsidR="0019683C" w:rsidRPr="00DC251F" w:rsidRDefault="0019683C" w:rsidP="0019683C">
      <w:pPr>
        <w:ind w:firstLine="567"/>
        <w:rPr>
          <w:sz w:val="22"/>
          <w:szCs w:val="22"/>
        </w:rPr>
      </w:pPr>
    </w:p>
    <w:p w:rsidR="0019683C" w:rsidRPr="00DC251F" w:rsidRDefault="0019683C" w:rsidP="0019683C">
      <w:pPr>
        <w:ind w:firstLine="567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5A19194B" wp14:editId="0FEC47F6">
            <wp:extent cx="2703814" cy="1800000"/>
            <wp:effectExtent l="19050" t="0" r="1286" b="0"/>
            <wp:docPr id="74" name="Рисунок 74" descr="C:\Users\Loya\Desktop\Добрый Байкал\ТУРЫ И ПРЕДЛОЖЕНИЯ\фото к турам\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Loya\Desktop\Добрый Байкал\ТУРЫ И ПРЕДЛОЖЕНИЯ\фото к турам\а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1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</w:t>
      </w:r>
      <w:r>
        <w:rPr>
          <w:noProof/>
          <w:sz w:val="22"/>
          <w:szCs w:val="22"/>
        </w:rPr>
        <w:drawing>
          <wp:inline distT="0" distB="0" distL="0" distR="0">
            <wp:extent cx="2695575" cy="1800225"/>
            <wp:effectExtent l="0" t="0" r="0" b="0"/>
            <wp:docPr id="65" name="Рисунок 65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83C" w:rsidRPr="00DC251F" w:rsidRDefault="0019683C" w:rsidP="0019683C">
      <w:pPr>
        <w:ind w:firstLine="567"/>
        <w:rPr>
          <w:sz w:val="22"/>
          <w:szCs w:val="22"/>
        </w:rPr>
      </w:pPr>
    </w:p>
    <w:p w:rsidR="0019683C" w:rsidRPr="00DC251F" w:rsidRDefault="0019683C" w:rsidP="0019683C">
      <w:pPr>
        <w:ind w:firstLine="567"/>
        <w:rPr>
          <w:sz w:val="22"/>
          <w:szCs w:val="22"/>
        </w:rPr>
      </w:pPr>
      <w:r w:rsidRPr="00DC251F">
        <w:rPr>
          <w:sz w:val="22"/>
          <w:szCs w:val="22"/>
        </w:rPr>
        <w:t xml:space="preserve">Вечером   гид соберет </w:t>
      </w:r>
      <w:r w:rsidR="00874C70">
        <w:rPr>
          <w:sz w:val="22"/>
          <w:szCs w:val="22"/>
        </w:rPr>
        <w:t>всех на ужине</w:t>
      </w:r>
      <w:r w:rsidRPr="00DC251F">
        <w:rPr>
          <w:sz w:val="22"/>
          <w:szCs w:val="22"/>
        </w:rPr>
        <w:t xml:space="preserve">. </w:t>
      </w:r>
      <w:r w:rsidR="00DD727B">
        <w:rPr>
          <w:sz w:val="22"/>
          <w:szCs w:val="22"/>
        </w:rPr>
        <w:t>А</w:t>
      </w:r>
      <w:r w:rsidR="00874C70">
        <w:rPr>
          <w:sz w:val="22"/>
          <w:szCs w:val="22"/>
        </w:rPr>
        <w:t xml:space="preserve"> ужина ребята станут участниками увлекательной игры-тренинга, которая позволит им  сдружиться, принять друг друга как товарища и единомышленника. </w:t>
      </w:r>
    </w:p>
    <w:p w:rsidR="0019683C" w:rsidRPr="00DC251F" w:rsidRDefault="0019683C" w:rsidP="0019683C">
      <w:pPr>
        <w:ind w:firstLine="567"/>
        <w:rPr>
          <w:sz w:val="22"/>
          <w:szCs w:val="22"/>
        </w:rPr>
      </w:pPr>
      <w:r w:rsidRPr="00DC251F">
        <w:rPr>
          <w:b/>
          <w:sz w:val="22"/>
          <w:szCs w:val="22"/>
        </w:rPr>
        <w:t>Питание включено</w:t>
      </w:r>
      <w:r w:rsidRPr="00DC251F">
        <w:rPr>
          <w:sz w:val="22"/>
          <w:szCs w:val="22"/>
        </w:rPr>
        <w:t xml:space="preserve">: </w:t>
      </w:r>
      <w:r w:rsidR="00874C70">
        <w:rPr>
          <w:sz w:val="22"/>
          <w:szCs w:val="22"/>
        </w:rPr>
        <w:t xml:space="preserve">полдник, </w:t>
      </w:r>
      <w:r w:rsidRPr="00DC251F">
        <w:rPr>
          <w:sz w:val="22"/>
          <w:szCs w:val="22"/>
        </w:rPr>
        <w:t>обед и ужин.</w:t>
      </w:r>
    </w:p>
    <w:p w:rsidR="0019683C" w:rsidRPr="00DC251F" w:rsidRDefault="0019683C" w:rsidP="0019683C">
      <w:pPr>
        <w:ind w:firstLine="567"/>
        <w:rPr>
          <w:sz w:val="22"/>
          <w:szCs w:val="22"/>
        </w:rPr>
      </w:pPr>
    </w:p>
    <w:p w:rsidR="0019683C" w:rsidRPr="00DC251F" w:rsidRDefault="0019683C" w:rsidP="0019683C">
      <w:pPr>
        <w:ind w:firstLine="567"/>
        <w:rPr>
          <w:b/>
          <w:sz w:val="22"/>
          <w:szCs w:val="22"/>
        </w:rPr>
      </w:pPr>
      <w:r w:rsidRPr="00DC251F">
        <w:rPr>
          <w:b/>
          <w:sz w:val="22"/>
          <w:szCs w:val="22"/>
        </w:rPr>
        <w:t>2 день</w:t>
      </w:r>
    </w:p>
    <w:p w:rsidR="0019683C" w:rsidRPr="00DC251F" w:rsidRDefault="0019683C" w:rsidP="0019683C">
      <w:pPr>
        <w:ind w:firstLine="567"/>
        <w:rPr>
          <w:sz w:val="22"/>
          <w:szCs w:val="22"/>
        </w:rPr>
      </w:pPr>
      <w:r w:rsidRPr="00DC251F">
        <w:rPr>
          <w:sz w:val="22"/>
          <w:szCs w:val="22"/>
        </w:rPr>
        <w:t xml:space="preserve">Сегодня день более плотного знакомства с Байкалом. Как говорится, и в теории, и на практике. В первой половине дня, после завтрака группа отправится в единственный в России музей озера – музей Байкала. Лимнологический музей – это 3 этажа интересных аквариумов, макетов, интерактивных экранов, и залы с животными. Кроме того, школьники попадут в зал микроскопов, где им откроется тайный </w:t>
      </w:r>
      <w:proofErr w:type="spellStart"/>
      <w:r w:rsidRPr="00DC251F">
        <w:rPr>
          <w:sz w:val="22"/>
          <w:szCs w:val="22"/>
        </w:rPr>
        <w:t>НАНОмир</w:t>
      </w:r>
      <w:proofErr w:type="spellEnd"/>
      <w:r w:rsidRPr="00DC251F">
        <w:rPr>
          <w:sz w:val="22"/>
          <w:szCs w:val="22"/>
        </w:rPr>
        <w:t xml:space="preserve"> Байкала. В этом зале дети обычно проводят по 30-40 минут, и их не вытащить! В конце экскурсии всех участников ждет виртуальное погружение на дно Байкала в батискафе! </w:t>
      </w:r>
    </w:p>
    <w:p w:rsidR="0019683C" w:rsidRPr="00DC251F" w:rsidRDefault="0019683C" w:rsidP="0019683C">
      <w:pPr>
        <w:ind w:firstLine="567"/>
        <w:rPr>
          <w:sz w:val="22"/>
          <w:szCs w:val="22"/>
        </w:rPr>
      </w:pPr>
    </w:p>
    <w:p w:rsidR="0019683C" w:rsidRPr="00DC251F" w:rsidRDefault="0019683C" w:rsidP="0019683C">
      <w:pPr>
        <w:ind w:firstLine="567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2705100" cy="1800225"/>
            <wp:effectExtent l="0" t="0" r="0" b="0"/>
            <wp:docPr id="64" name="Рисунок 64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</w:t>
      </w:r>
      <w:r>
        <w:rPr>
          <w:noProof/>
          <w:sz w:val="22"/>
          <w:szCs w:val="22"/>
        </w:rPr>
        <w:drawing>
          <wp:inline distT="0" distB="0" distL="0" distR="0">
            <wp:extent cx="2705100" cy="1800225"/>
            <wp:effectExtent l="0" t="0" r="0" b="0"/>
            <wp:docPr id="31" name="Рисунок 31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83C" w:rsidRPr="00DC251F" w:rsidRDefault="0019683C" w:rsidP="0019683C">
      <w:pPr>
        <w:ind w:firstLine="567"/>
        <w:rPr>
          <w:sz w:val="22"/>
          <w:szCs w:val="22"/>
        </w:rPr>
      </w:pPr>
    </w:p>
    <w:p w:rsidR="0019683C" w:rsidRPr="00DC251F" w:rsidRDefault="00B330F0" w:rsidP="0019683C">
      <w:pPr>
        <w:ind w:firstLine="567"/>
        <w:rPr>
          <w:sz w:val="22"/>
          <w:szCs w:val="22"/>
        </w:rPr>
      </w:pPr>
      <w:r>
        <w:rPr>
          <w:sz w:val="22"/>
          <w:szCs w:val="22"/>
        </w:rPr>
        <w:t xml:space="preserve">После обеда и сборов </w:t>
      </w:r>
      <w:r w:rsidR="0019683C" w:rsidRPr="00DC251F">
        <w:rPr>
          <w:sz w:val="22"/>
          <w:szCs w:val="22"/>
        </w:rPr>
        <w:t xml:space="preserve">на комфортабельном туристическом автобусе группа поедет на встречу с Большим Байкалом – в центральную часть озера к берегам пролива Малое Море. Время в пути около </w:t>
      </w:r>
      <w:r w:rsidR="0019683C">
        <w:rPr>
          <w:sz w:val="22"/>
          <w:szCs w:val="22"/>
        </w:rPr>
        <w:t>5</w:t>
      </w:r>
      <w:r w:rsidR="0019683C" w:rsidRPr="00DC251F">
        <w:rPr>
          <w:sz w:val="22"/>
          <w:szCs w:val="22"/>
        </w:rPr>
        <w:t xml:space="preserve"> часов (</w:t>
      </w:r>
      <w:r w:rsidR="0019683C">
        <w:rPr>
          <w:sz w:val="22"/>
          <w:szCs w:val="22"/>
        </w:rPr>
        <w:t>3</w:t>
      </w:r>
      <w:r w:rsidR="0019683C" w:rsidRPr="00DC251F">
        <w:rPr>
          <w:sz w:val="22"/>
          <w:szCs w:val="22"/>
        </w:rPr>
        <w:t>70 км).</w:t>
      </w:r>
    </w:p>
    <w:p w:rsidR="0019683C" w:rsidRPr="00DC251F" w:rsidRDefault="0019683C" w:rsidP="0019683C">
      <w:pPr>
        <w:ind w:firstLine="567"/>
        <w:rPr>
          <w:sz w:val="22"/>
          <w:szCs w:val="22"/>
        </w:rPr>
      </w:pPr>
      <w:r w:rsidRPr="00DC251F">
        <w:rPr>
          <w:sz w:val="22"/>
          <w:szCs w:val="22"/>
        </w:rPr>
        <w:t>Гид позаботится о том, чтобы дорога не показалась ребятам скучной. Кроме того, природа уже позаботилась об этом – мы преодолеем горные хребты, пересечем долины. Гости узнают на себе, что такое, когда на десятки километров одна деревня – вот они русские просторы!</w:t>
      </w:r>
    </w:p>
    <w:p w:rsidR="0019683C" w:rsidRPr="00DC251F" w:rsidRDefault="0019683C" w:rsidP="0019683C">
      <w:pPr>
        <w:ind w:firstLine="567"/>
        <w:rPr>
          <w:sz w:val="22"/>
          <w:szCs w:val="22"/>
        </w:rPr>
      </w:pPr>
      <w:r w:rsidRPr="00DC251F">
        <w:rPr>
          <w:sz w:val="22"/>
          <w:szCs w:val="22"/>
        </w:rPr>
        <w:t>Для комфорта детей – в пути будет несколько санитарных и разминочных остановок, а для каждого будет готова бутылка с байкальской водой</w:t>
      </w:r>
      <w:r w:rsidR="00A97EB4">
        <w:rPr>
          <w:sz w:val="22"/>
          <w:szCs w:val="22"/>
        </w:rPr>
        <w:t xml:space="preserve">, </w:t>
      </w:r>
      <w:r w:rsidR="00B330F0">
        <w:rPr>
          <w:sz w:val="22"/>
          <w:szCs w:val="22"/>
        </w:rPr>
        <w:t xml:space="preserve"> полдник</w:t>
      </w:r>
      <w:r w:rsidR="00A97EB4">
        <w:rPr>
          <w:sz w:val="22"/>
          <w:szCs w:val="22"/>
        </w:rPr>
        <w:t>, а также длительная остановка на обед</w:t>
      </w:r>
      <w:r w:rsidRPr="00DC251F">
        <w:rPr>
          <w:sz w:val="22"/>
          <w:szCs w:val="22"/>
        </w:rPr>
        <w:t>.</w:t>
      </w:r>
      <w:r w:rsidR="00B330F0">
        <w:rPr>
          <w:sz w:val="22"/>
          <w:szCs w:val="22"/>
        </w:rPr>
        <w:t xml:space="preserve"> </w:t>
      </w:r>
      <w:r w:rsidRPr="00DC251F">
        <w:rPr>
          <w:sz w:val="22"/>
          <w:szCs w:val="22"/>
        </w:rPr>
        <w:t xml:space="preserve">По прибытии – размещение на туристической базе. </w:t>
      </w:r>
    </w:p>
    <w:p w:rsidR="0019683C" w:rsidRPr="00DC251F" w:rsidRDefault="0019683C" w:rsidP="0019683C">
      <w:pPr>
        <w:ind w:firstLine="567"/>
        <w:rPr>
          <w:sz w:val="22"/>
          <w:szCs w:val="22"/>
        </w:rPr>
      </w:pPr>
    </w:p>
    <w:p w:rsidR="0019683C" w:rsidRPr="00DC251F" w:rsidRDefault="0019683C" w:rsidP="0019683C">
      <w:pPr>
        <w:ind w:firstLine="567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2695575" cy="1800225"/>
            <wp:effectExtent l="0" t="0" r="0" b="0"/>
            <wp:docPr id="29" name="Рисунок 29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</w:t>
      </w:r>
      <w:r>
        <w:rPr>
          <w:noProof/>
          <w:sz w:val="22"/>
          <w:szCs w:val="22"/>
        </w:rPr>
        <w:drawing>
          <wp:inline distT="0" distB="0" distL="0" distR="0">
            <wp:extent cx="2695575" cy="1800225"/>
            <wp:effectExtent l="0" t="0" r="0" b="0"/>
            <wp:docPr id="28" name="Рисунок 28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83C" w:rsidRPr="00DC251F" w:rsidRDefault="0019683C" w:rsidP="0019683C">
      <w:pPr>
        <w:ind w:firstLine="567"/>
        <w:jc w:val="center"/>
        <w:rPr>
          <w:sz w:val="22"/>
          <w:szCs w:val="22"/>
        </w:rPr>
      </w:pPr>
    </w:p>
    <w:p w:rsidR="0019683C" w:rsidRPr="00DC251F" w:rsidRDefault="0019683C" w:rsidP="0019683C">
      <w:pPr>
        <w:ind w:firstLine="567"/>
        <w:rPr>
          <w:sz w:val="22"/>
          <w:szCs w:val="22"/>
        </w:rPr>
      </w:pPr>
      <w:r w:rsidRPr="00DC251F">
        <w:rPr>
          <w:sz w:val="22"/>
          <w:szCs w:val="22"/>
        </w:rPr>
        <w:t>После обеда и размещения гид познакомит ребят с Большим Байкалом – группа отправится на прогулку к озеру с краеведческой экскурсией по берегу Малого Моря.</w:t>
      </w:r>
    </w:p>
    <w:p w:rsidR="0019683C" w:rsidRPr="00DC251F" w:rsidRDefault="0019683C" w:rsidP="0019683C">
      <w:pPr>
        <w:ind w:firstLine="567"/>
        <w:rPr>
          <w:color w:val="000000"/>
          <w:sz w:val="22"/>
          <w:szCs w:val="22"/>
        </w:rPr>
      </w:pPr>
      <w:r w:rsidRPr="00DC251F">
        <w:rPr>
          <w:color w:val="000000"/>
          <w:sz w:val="22"/>
          <w:szCs w:val="22"/>
        </w:rPr>
        <w:t xml:space="preserve">Малое море - уникальный по природным условиям район Байкала. Расположено оно между западным побережьем озера и самым крупным на озере островом Ольхон. </w:t>
      </w:r>
    </w:p>
    <w:p w:rsidR="0019683C" w:rsidRPr="00DC251F" w:rsidRDefault="0019683C" w:rsidP="0019683C">
      <w:pPr>
        <w:ind w:firstLine="567"/>
        <w:rPr>
          <w:color w:val="000000"/>
          <w:sz w:val="22"/>
          <w:szCs w:val="22"/>
        </w:rPr>
      </w:pPr>
      <w:r w:rsidRPr="00DC251F">
        <w:rPr>
          <w:color w:val="000000"/>
          <w:sz w:val="22"/>
          <w:szCs w:val="22"/>
        </w:rPr>
        <w:t xml:space="preserve">Море имеет сложную береговую линию, образующую множество мелководных бухт, удобных для стоянок туристов и укрытия маломерных судов. Малое количество осадков, большое количество солнечного света, тёплая вода в заливах, красивые горно-таёжные и лесные ландшафты, а также доступность берегов Малого моря сделали его одним из наиболее подходящих мест для детского отдыха. </w:t>
      </w:r>
    </w:p>
    <w:p w:rsidR="0019683C" w:rsidRPr="00DC251F" w:rsidRDefault="0019683C" w:rsidP="0019683C">
      <w:pPr>
        <w:ind w:firstLine="567"/>
        <w:rPr>
          <w:color w:val="000000"/>
          <w:sz w:val="22"/>
          <w:szCs w:val="22"/>
        </w:rPr>
      </w:pPr>
      <w:r w:rsidRPr="00DC251F">
        <w:rPr>
          <w:color w:val="000000"/>
          <w:sz w:val="22"/>
          <w:szCs w:val="22"/>
        </w:rPr>
        <w:t>Это одна из самых обширных мелководных частей озера, богатая рыбой. Вода в мелководных заливах прогревается летом до + 19-21°С.</w:t>
      </w:r>
    </w:p>
    <w:p w:rsidR="0019683C" w:rsidRPr="00DC251F" w:rsidRDefault="0019683C" w:rsidP="0019683C">
      <w:pPr>
        <w:ind w:firstLine="567"/>
        <w:rPr>
          <w:color w:val="000000"/>
          <w:sz w:val="22"/>
          <w:szCs w:val="22"/>
        </w:rPr>
      </w:pPr>
    </w:p>
    <w:p w:rsidR="0019683C" w:rsidRPr="00DC251F" w:rsidRDefault="0019683C" w:rsidP="0019683C">
      <w:pPr>
        <w:ind w:firstLine="567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</w:t>
      </w:r>
      <w:r w:rsidR="00717AD1">
        <w:rPr>
          <w:noProof/>
        </w:rPr>
        <w:drawing>
          <wp:inline distT="0" distB="0" distL="0" distR="0">
            <wp:extent cx="2703600" cy="1800000"/>
            <wp:effectExtent l="0" t="0" r="0" b="0"/>
            <wp:docPr id="75" name="Рисунок 75" descr="C:\Users\dell\AppData\Local\Microsoft\Windows\INetCache\Content.Word\малое мор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dell\AppData\Local\Microsoft\Windows\INetCache\Content.Word\малое море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7AD1">
        <w:rPr>
          <w:color w:val="000000"/>
          <w:sz w:val="22"/>
          <w:szCs w:val="22"/>
        </w:rPr>
        <w:t xml:space="preserve">  </w:t>
      </w:r>
      <w:r w:rsidR="00717AD1">
        <w:rPr>
          <w:noProof/>
        </w:rPr>
        <w:drawing>
          <wp:inline distT="0" distB="0" distL="0" distR="0">
            <wp:extent cx="2707200" cy="1800000"/>
            <wp:effectExtent l="0" t="0" r="0" b="0"/>
            <wp:docPr id="77" name="Рисунок 77" descr="C:\Users\dell\AppData\Local\Microsoft\Windows\INetCache\Content.Word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dell\AppData\Local\Microsoft\Windows\INetCache\Content.Word\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83C" w:rsidRPr="00DC251F" w:rsidRDefault="0019683C" w:rsidP="0019683C">
      <w:pPr>
        <w:ind w:firstLine="567"/>
        <w:rPr>
          <w:color w:val="000000"/>
          <w:sz w:val="22"/>
          <w:szCs w:val="22"/>
        </w:rPr>
      </w:pPr>
    </w:p>
    <w:p w:rsidR="0019683C" w:rsidRDefault="0019683C" w:rsidP="0019683C">
      <w:pPr>
        <w:ind w:firstLine="567"/>
        <w:rPr>
          <w:color w:val="000000"/>
          <w:sz w:val="22"/>
          <w:szCs w:val="22"/>
        </w:rPr>
      </w:pPr>
      <w:r w:rsidRPr="00DC251F">
        <w:rPr>
          <w:color w:val="000000"/>
          <w:sz w:val="22"/>
          <w:szCs w:val="22"/>
        </w:rPr>
        <w:t>Вечером объединяющий костер и занимательная астрономия. Ведь из-за малой облачности на Байкале почти всегда потрясающее звездное небо!</w:t>
      </w:r>
    </w:p>
    <w:p w:rsidR="00B330F0" w:rsidRPr="00DC251F" w:rsidRDefault="00B330F0" w:rsidP="00B330F0">
      <w:pPr>
        <w:ind w:firstLine="567"/>
        <w:rPr>
          <w:sz w:val="22"/>
          <w:szCs w:val="22"/>
        </w:rPr>
      </w:pPr>
    </w:p>
    <w:p w:rsidR="0019683C" w:rsidRPr="00DC251F" w:rsidRDefault="0019683C" w:rsidP="0019683C">
      <w:pPr>
        <w:ind w:firstLine="567"/>
        <w:rPr>
          <w:sz w:val="22"/>
          <w:szCs w:val="22"/>
        </w:rPr>
      </w:pPr>
      <w:r w:rsidRPr="00DC251F">
        <w:rPr>
          <w:b/>
          <w:sz w:val="22"/>
          <w:szCs w:val="22"/>
        </w:rPr>
        <w:t>Питание включено:</w:t>
      </w:r>
      <w:r w:rsidRPr="00DC251F">
        <w:rPr>
          <w:sz w:val="22"/>
          <w:szCs w:val="22"/>
        </w:rPr>
        <w:t xml:space="preserve"> завтрак, </w:t>
      </w:r>
      <w:r w:rsidR="009B5A85">
        <w:rPr>
          <w:sz w:val="22"/>
          <w:szCs w:val="22"/>
        </w:rPr>
        <w:t xml:space="preserve">полдник, </w:t>
      </w:r>
      <w:r w:rsidRPr="00DC251F">
        <w:rPr>
          <w:sz w:val="22"/>
          <w:szCs w:val="22"/>
        </w:rPr>
        <w:t>обед и ужин.</w:t>
      </w:r>
    </w:p>
    <w:p w:rsidR="0019683C" w:rsidRPr="00DC251F" w:rsidRDefault="0019683C" w:rsidP="0019683C">
      <w:pPr>
        <w:ind w:firstLine="567"/>
        <w:rPr>
          <w:sz w:val="22"/>
          <w:szCs w:val="22"/>
        </w:rPr>
      </w:pPr>
    </w:p>
    <w:p w:rsidR="0019683C" w:rsidRPr="00DC251F" w:rsidRDefault="009B5A85" w:rsidP="0019683C">
      <w:pPr>
        <w:ind w:firstLine="567"/>
        <w:rPr>
          <w:b/>
          <w:sz w:val="22"/>
          <w:szCs w:val="22"/>
        </w:rPr>
      </w:pPr>
      <w:r>
        <w:rPr>
          <w:b/>
          <w:sz w:val="22"/>
          <w:szCs w:val="22"/>
        </w:rPr>
        <w:t>3</w:t>
      </w:r>
      <w:r w:rsidR="0019683C" w:rsidRPr="00DC251F">
        <w:rPr>
          <w:b/>
          <w:sz w:val="22"/>
          <w:szCs w:val="22"/>
        </w:rPr>
        <w:t xml:space="preserve"> день</w:t>
      </w:r>
    </w:p>
    <w:p w:rsidR="0019683C" w:rsidRPr="00DC251F" w:rsidRDefault="0019683C" w:rsidP="00E33D19">
      <w:pPr>
        <w:ind w:firstLine="567"/>
        <w:rPr>
          <w:color w:val="000000"/>
          <w:sz w:val="22"/>
          <w:szCs w:val="22"/>
        </w:rPr>
      </w:pPr>
      <w:r w:rsidRPr="00DC251F">
        <w:rPr>
          <w:sz w:val="22"/>
          <w:szCs w:val="22"/>
        </w:rPr>
        <w:t xml:space="preserve">Сегодня день плотного знакомства с Малым Морем. Ребят ждет </w:t>
      </w:r>
      <w:r w:rsidR="00E33D19">
        <w:rPr>
          <w:sz w:val="22"/>
          <w:szCs w:val="22"/>
        </w:rPr>
        <w:t>поход-экскурсия по берегу Байкала, а также интересный квест-викторина  с элементами активности и командными состязаниями. Ребята станут участниками игры «в поисках омулевой бочки» по старинной байкальской легенде</w:t>
      </w:r>
      <w:r w:rsidR="00D25A25">
        <w:rPr>
          <w:sz w:val="22"/>
          <w:szCs w:val="22"/>
        </w:rPr>
        <w:t xml:space="preserve">. </w:t>
      </w:r>
    </w:p>
    <w:p w:rsidR="0019683C" w:rsidRPr="00DC251F" w:rsidRDefault="0019683C" w:rsidP="0019683C">
      <w:pPr>
        <w:ind w:firstLine="567"/>
        <w:rPr>
          <w:color w:val="000000"/>
          <w:sz w:val="22"/>
          <w:szCs w:val="22"/>
        </w:rPr>
      </w:pPr>
    </w:p>
    <w:p w:rsidR="0019683C" w:rsidRDefault="0019683C" w:rsidP="0019683C">
      <w:pPr>
        <w:ind w:firstLine="567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</w:t>
      </w:r>
      <w:r w:rsidR="00BF6C5C">
        <w:rPr>
          <w:noProof/>
        </w:rPr>
        <w:drawing>
          <wp:inline distT="0" distB="0" distL="0" distR="0">
            <wp:extent cx="2696400" cy="1800000"/>
            <wp:effectExtent l="0" t="0" r="0" b="0"/>
            <wp:docPr id="70" name="Рисунок 70" descr="C:\Users\dell\AppData\Local\Microsoft\Windows\INetCache\Content.Word\IMG_7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dell\AppData\Local\Microsoft\Windows\INetCache\Content.Word\IMG_76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6C5C">
        <w:rPr>
          <w:color w:val="000000"/>
          <w:sz w:val="22"/>
          <w:szCs w:val="22"/>
        </w:rPr>
        <w:t xml:space="preserve">  </w:t>
      </w:r>
      <w:r w:rsidR="00BF6C5C">
        <w:rPr>
          <w:noProof/>
        </w:rPr>
        <w:drawing>
          <wp:inline distT="0" distB="0" distL="0" distR="0">
            <wp:extent cx="2696400" cy="1800000"/>
            <wp:effectExtent l="0" t="0" r="0" b="0"/>
            <wp:docPr id="69" name="Рисунок 69" descr="C:\Users\dell\AppData\Local\Microsoft\Windows\INetCache\Content.Word\IMG_7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dell\AppData\Local\Microsoft\Windows\INetCache\Content.Word\IMG_76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A25" w:rsidRPr="00DC251F" w:rsidRDefault="00D25A25" w:rsidP="0019683C">
      <w:pPr>
        <w:ind w:firstLine="567"/>
        <w:jc w:val="center"/>
        <w:rPr>
          <w:color w:val="000000"/>
          <w:sz w:val="22"/>
          <w:szCs w:val="22"/>
        </w:rPr>
      </w:pPr>
    </w:p>
    <w:p w:rsidR="00D25A25" w:rsidRPr="00DC251F" w:rsidRDefault="00D25A25" w:rsidP="00D25A25">
      <w:pPr>
        <w:ind w:firstLine="567"/>
        <w:rPr>
          <w:sz w:val="22"/>
          <w:szCs w:val="22"/>
        </w:rPr>
      </w:pPr>
      <w:r>
        <w:rPr>
          <w:sz w:val="22"/>
          <w:szCs w:val="22"/>
        </w:rPr>
        <w:t>В один из этапов игры</w:t>
      </w:r>
      <w:r w:rsidRPr="00DC251F">
        <w:rPr>
          <w:sz w:val="22"/>
          <w:szCs w:val="22"/>
        </w:rPr>
        <w:t xml:space="preserve"> всех ждет увлекательный мастер-класс по «каменной росписи». У гида будут все необходимые материалы, чтобы каждый ребенок смог увезти с Байкала свое произведение искусства. </w:t>
      </w:r>
    </w:p>
    <w:p w:rsidR="0019683C" w:rsidRPr="00DC251F" w:rsidRDefault="0019683C" w:rsidP="0019683C">
      <w:pPr>
        <w:ind w:firstLine="567"/>
        <w:jc w:val="center"/>
        <w:rPr>
          <w:color w:val="000000"/>
          <w:sz w:val="22"/>
          <w:szCs w:val="22"/>
        </w:rPr>
      </w:pPr>
    </w:p>
    <w:p w:rsidR="00D25A25" w:rsidRDefault="00D25A25" w:rsidP="00D25A25">
      <w:pPr>
        <w:ind w:firstLine="567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0CBBDED2" wp14:editId="1E5FD237">
            <wp:extent cx="2698013" cy="1800000"/>
            <wp:effectExtent l="19050" t="0" r="7087" b="0"/>
            <wp:docPr id="80" name="Рисунок 80" descr="C:\Users\Loya\Desktop\Добрый Байкал\ТУРЫ И ПРЕДЛОЖЕНИЯ\фото к турам\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Loya\Desktop\Добрый Байкал\ТУРЫ И ПРЕДЛОЖЕНИЯ\фото к турам\1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01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drawing>
          <wp:inline distT="0" distB="0" distL="0" distR="0" wp14:anchorId="5D105D19" wp14:editId="57D06F1B">
            <wp:extent cx="2692405" cy="1800000"/>
            <wp:effectExtent l="19050" t="0" r="0" b="0"/>
            <wp:docPr id="81" name="Рисунок 81" descr="C:\Users\Loya\Desktop\Добрый Байкал\ТУРЫ И ПРЕДЛОЖЕНИЯ\фото к турам\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Loya\Desktop\Добрый Байкал\ТУРЫ И ПРЕДЛОЖЕНИЯ\фото к турам\1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83C" w:rsidRPr="00DC251F" w:rsidRDefault="0019683C" w:rsidP="00C43154">
      <w:pPr>
        <w:rPr>
          <w:color w:val="000000"/>
          <w:sz w:val="22"/>
          <w:szCs w:val="22"/>
        </w:rPr>
      </w:pPr>
    </w:p>
    <w:p w:rsidR="0019683C" w:rsidRPr="00DC251F" w:rsidRDefault="0019683C" w:rsidP="0019683C">
      <w:pPr>
        <w:ind w:firstLine="567"/>
        <w:rPr>
          <w:sz w:val="22"/>
          <w:szCs w:val="22"/>
        </w:rPr>
      </w:pPr>
      <w:r w:rsidRPr="00DC251F">
        <w:rPr>
          <w:sz w:val="22"/>
          <w:szCs w:val="22"/>
        </w:rPr>
        <w:t>В</w:t>
      </w:r>
      <w:r w:rsidR="00D25A25">
        <w:rPr>
          <w:sz w:val="22"/>
          <w:szCs w:val="22"/>
        </w:rPr>
        <w:t xml:space="preserve">озвращение на базу отдыха для перерыва на обед, продолжение игры. Перед ужином  в большом актовом зале </w:t>
      </w:r>
      <w:r w:rsidR="00C43154">
        <w:rPr>
          <w:sz w:val="22"/>
          <w:szCs w:val="22"/>
        </w:rPr>
        <w:t xml:space="preserve">состоится тренинг по мотивации и саморазвитию  для детей и небольшой </w:t>
      </w:r>
      <w:r w:rsidR="00D25A25">
        <w:rPr>
          <w:sz w:val="22"/>
          <w:szCs w:val="22"/>
        </w:rPr>
        <w:t>творческий вечер</w:t>
      </w:r>
      <w:r w:rsidR="00C43154">
        <w:rPr>
          <w:sz w:val="22"/>
          <w:szCs w:val="22"/>
        </w:rPr>
        <w:t>, который сблизит всех участников поездки и закрепит состоявшуюся команду.</w:t>
      </w:r>
    </w:p>
    <w:p w:rsidR="0019683C" w:rsidRPr="00DC251F" w:rsidRDefault="0019683C" w:rsidP="0019683C">
      <w:pPr>
        <w:ind w:firstLine="567"/>
        <w:rPr>
          <w:sz w:val="22"/>
          <w:szCs w:val="22"/>
        </w:rPr>
      </w:pPr>
      <w:r w:rsidRPr="00DC251F">
        <w:rPr>
          <w:b/>
          <w:sz w:val="22"/>
          <w:szCs w:val="22"/>
        </w:rPr>
        <w:t>Питание включено:</w:t>
      </w:r>
      <w:r w:rsidRPr="00DC251F">
        <w:rPr>
          <w:sz w:val="22"/>
          <w:szCs w:val="22"/>
        </w:rPr>
        <w:t xml:space="preserve"> завтрак, </w:t>
      </w:r>
      <w:r w:rsidR="00C43154">
        <w:rPr>
          <w:sz w:val="22"/>
          <w:szCs w:val="22"/>
        </w:rPr>
        <w:t xml:space="preserve">полдник, </w:t>
      </w:r>
      <w:r w:rsidRPr="00DC251F">
        <w:rPr>
          <w:sz w:val="22"/>
          <w:szCs w:val="22"/>
        </w:rPr>
        <w:t>обед и ужин.</w:t>
      </w:r>
    </w:p>
    <w:p w:rsidR="0019683C" w:rsidRPr="00DC251F" w:rsidRDefault="0019683C" w:rsidP="0019683C">
      <w:pPr>
        <w:ind w:firstLine="567"/>
        <w:rPr>
          <w:sz w:val="22"/>
          <w:szCs w:val="22"/>
        </w:rPr>
      </w:pPr>
    </w:p>
    <w:p w:rsidR="0019683C" w:rsidRPr="00DC251F" w:rsidRDefault="00C43154" w:rsidP="0019683C">
      <w:pPr>
        <w:ind w:firstLine="567"/>
        <w:rPr>
          <w:b/>
          <w:sz w:val="22"/>
          <w:szCs w:val="22"/>
        </w:rPr>
      </w:pPr>
      <w:r>
        <w:rPr>
          <w:b/>
          <w:sz w:val="22"/>
          <w:szCs w:val="22"/>
        </w:rPr>
        <w:t>4</w:t>
      </w:r>
      <w:r w:rsidR="0019683C" w:rsidRPr="00DC251F">
        <w:rPr>
          <w:b/>
          <w:sz w:val="22"/>
          <w:szCs w:val="22"/>
        </w:rPr>
        <w:t xml:space="preserve"> день</w:t>
      </w:r>
    </w:p>
    <w:p w:rsidR="0019683C" w:rsidRPr="00DC251F" w:rsidRDefault="0019683C" w:rsidP="0019683C">
      <w:pPr>
        <w:overflowPunct/>
        <w:autoSpaceDE/>
        <w:autoSpaceDN/>
        <w:adjustRightInd/>
        <w:ind w:firstLine="567"/>
        <w:textAlignment w:val="auto"/>
        <w:rPr>
          <w:sz w:val="22"/>
          <w:szCs w:val="22"/>
        </w:rPr>
      </w:pPr>
      <w:r w:rsidRPr="00DC251F">
        <w:rPr>
          <w:sz w:val="22"/>
          <w:szCs w:val="22"/>
        </w:rPr>
        <w:t xml:space="preserve">Сегодня день прощания с батюшкой Байкалом. После завтрака сборы и выезд на автобусе в Иркутск. Время в пути около  4 часов. По </w:t>
      </w:r>
      <w:r w:rsidR="000D7BDD">
        <w:rPr>
          <w:sz w:val="22"/>
          <w:szCs w:val="22"/>
        </w:rPr>
        <w:t xml:space="preserve">пути </w:t>
      </w:r>
      <w:r>
        <w:rPr>
          <w:sz w:val="22"/>
          <w:szCs w:val="22"/>
        </w:rPr>
        <w:t>обед</w:t>
      </w:r>
      <w:r w:rsidR="000D7BDD">
        <w:rPr>
          <w:sz w:val="22"/>
          <w:szCs w:val="22"/>
        </w:rPr>
        <w:t xml:space="preserve"> в этно-центре поселка </w:t>
      </w:r>
      <w:proofErr w:type="spellStart"/>
      <w:r w:rsidR="000D7BDD">
        <w:rPr>
          <w:sz w:val="22"/>
          <w:szCs w:val="22"/>
        </w:rPr>
        <w:t>Усть</w:t>
      </w:r>
      <w:proofErr w:type="spellEnd"/>
      <w:r w:rsidR="000D7BDD">
        <w:rPr>
          <w:sz w:val="22"/>
          <w:szCs w:val="22"/>
        </w:rPr>
        <w:t>-Орда. Сегодня ребята познакомятся с культурой бурят, с их традициями и укладом жизни</w:t>
      </w:r>
      <w:r>
        <w:rPr>
          <w:sz w:val="22"/>
          <w:szCs w:val="22"/>
        </w:rPr>
        <w:t>.</w:t>
      </w:r>
      <w:r w:rsidR="000D7BDD">
        <w:rPr>
          <w:sz w:val="22"/>
          <w:szCs w:val="22"/>
        </w:rPr>
        <w:t xml:space="preserve"> </w:t>
      </w:r>
      <w:r w:rsidR="003F3F96">
        <w:rPr>
          <w:sz w:val="22"/>
          <w:szCs w:val="22"/>
        </w:rPr>
        <w:t>Всех ждет встреча по старому бурятскому обычаю, посещение краеведческого музея и интерактивная шоу-программа.</w:t>
      </w:r>
    </w:p>
    <w:p w:rsidR="0019683C" w:rsidRPr="00DC251F" w:rsidRDefault="003F3F96" w:rsidP="0019683C">
      <w:pPr>
        <w:overflowPunct/>
        <w:autoSpaceDE/>
        <w:autoSpaceDN/>
        <w:adjustRightInd/>
        <w:ind w:firstLine="567"/>
        <w:textAlignment w:val="auto"/>
        <w:rPr>
          <w:sz w:val="22"/>
          <w:szCs w:val="22"/>
        </w:rPr>
      </w:pPr>
      <w:r>
        <w:rPr>
          <w:sz w:val="22"/>
          <w:szCs w:val="22"/>
        </w:rPr>
        <w:t>По прибытии в город -</w:t>
      </w:r>
      <w:r w:rsidR="0019683C" w:rsidRPr="00DC251F">
        <w:rPr>
          <w:sz w:val="22"/>
          <w:szCs w:val="22"/>
        </w:rPr>
        <w:t xml:space="preserve"> обзорная автомобильно-пешеходная экскурсия по Иркутску и ужин.</w:t>
      </w:r>
    </w:p>
    <w:p w:rsidR="0019683C" w:rsidRDefault="0019683C" w:rsidP="0019683C">
      <w:pPr>
        <w:overflowPunct/>
        <w:autoSpaceDE/>
        <w:autoSpaceDN/>
        <w:adjustRightInd/>
        <w:ind w:firstLine="567"/>
        <w:textAlignment w:val="auto"/>
        <w:rPr>
          <w:sz w:val="22"/>
          <w:szCs w:val="22"/>
        </w:rPr>
      </w:pPr>
      <w:r w:rsidRPr="00DC251F">
        <w:rPr>
          <w:sz w:val="22"/>
          <w:szCs w:val="22"/>
        </w:rPr>
        <w:t>Гид познакомит ребят  с этим красивым  старым купеческим городом. Дети узнают о роли адмирала Колчака в жизни Иркутска, увидят улицу, занесенную в книгу рекордов Гиннеса, потрут нос на удачу знаменитой бронзовой собаке, узнают, кто такой бабр и многое другое.</w:t>
      </w:r>
    </w:p>
    <w:p w:rsidR="0019683C" w:rsidRDefault="0019683C" w:rsidP="0019683C">
      <w:pPr>
        <w:overflowPunct/>
        <w:autoSpaceDE/>
        <w:autoSpaceDN/>
        <w:adjustRightInd/>
        <w:ind w:firstLine="567"/>
        <w:textAlignment w:val="auto"/>
        <w:rPr>
          <w:sz w:val="22"/>
          <w:szCs w:val="22"/>
        </w:rPr>
      </w:pPr>
      <w:r>
        <w:rPr>
          <w:sz w:val="22"/>
          <w:szCs w:val="22"/>
        </w:rPr>
        <w:t>После автобус отвезет группу на ЖД вокзал или в аэропорт.</w:t>
      </w:r>
    </w:p>
    <w:p w:rsidR="0019683C" w:rsidRPr="00DC251F" w:rsidRDefault="0019683C" w:rsidP="0019683C">
      <w:pPr>
        <w:ind w:firstLine="567"/>
        <w:rPr>
          <w:sz w:val="22"/>
          <w:szCs w:val="22"/>
        </w:rPr>
      </w:pPr>
    </w:p>
    <w:p w:rsidR="0019683C" w:rsidRDefault="0019683C" w:rsidP="0019683C">
      <w:pPr>
        <w:overflowPunct/>
        <w:autoSpaceDE/>
        <w:autoSpaceDN/>
        <w:adjustRightInd/>
        <w:ind w:firstLine="567"/>
        <w:jc w:val="center"/>
        <w:textAlignment w:val="auto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2705100" cy="1809750"/>
            <wp:effectExtent l="0" t="0" r="0" b="0"/>
            <wp:docPr id="22" name="Рисунок 22" descr="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3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</w:t>
      </w:r>
      <w:r>
        <w:rPr>
          <w:noProof/>
          <w:sz w:val="22"/>
          <w:szCs w:val="22"/>
        </w:rPr>
        <w:drawing>
          <wp:inline distT="0" distB="0" distL="0" distR="0">
            <wp:extent cx="2695575" cy="1800225"/>
            <wp:effectExtent l="0" t="0" r="0" b="0"/>
            <wp:docPr id="19" name="Рисунок 19" descr="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3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83C" w:rsidRPr="00DC251F" w:rsidRDefault="0019683C" w:rsidP="0019683C">
      <w:pPr>
        <w:overflowPunct/>
        <w:autoSpaceDE/>
        <w:autoSpaceDN/>
        <w:adjustRightInd/>
        <w:ind w:firstLine="567"/>
        <w:jc w:val="center"/>
        <w:textAlignment w:val="auto"/>
        <w:rPr>
          <w:sz w:val="22"/>
          <w:szCs w:val="22"/>
        </w:rPr>
      </w:pPr>
    </w:p>
    <w:p w:rsidR="0019683C" w:rsidRPr="00DC251F" w:rsidRDefault="0019683C" w:rsidP="0019683C">
      <w:pPr>
        <w:ind w:firstLine="567"/>
        <w:rPr>
          <w:sz w:val="22"/>
          <w:szCs w:val="22"/>
        </w:rPr>
      </w:pPr>
      <w:r w:rsidRPr="00DC251F">
        <w:rPr>
          <w:b/>
          <w:sz w:val="22"/>
          <w:szCs w:val="22"/>
        </w:rPr>
        <w:t>Питание включено:</w:t>
      </w:r>
      <w:r w:rsidRPr="00DC251F">
        <w:rPr>
          <w:sz w:val="22"/>
          <w:szCs w:val="22"/>
        </w:rPr>
        <w:t xml:space="preserve"> завтрак, </w:t>
      </w:r>
      <w:r w:rsidR="003F3F96">
        <w:rPr>
          <w:sz w:val="22"/>
          <w:szCs w:val="22"/>
        </w:rPr>
        <w:t xml:space="preserve">полдник, </w:t>
      </w:r>
      <w:r w:rsidRPr="00DC251F">
        <w:rPr>
          <w:sz w:val="22"/>
          <w:szCs w:val="22"/>
        </w:rPr>
        <w:t>обед и ужин.</w:t>
      </w:r>
    </w:p>
    <w:p w:rsidR="0019683C" w:rsidRPr="00DC251F" w:rsidRDefault="0019683C" w:rsidP="0019683C">
      <w:pPr>
        <w:rPr>
          <w:sz w:val="22"/>
          <w:szCs w:val="22"/>
        </w:rPr>
      </w:pPr>
    </w:p>
    <w:p w:rsidR="0019683C" w:rsidRPr="00DC251F" w:rsidRDefault="0019683C" w:rsidP="0019683C">
      <w:pPr>
        <w:jc w:val="center"/>
        <w:rPr>
          <w:sz w:val="22"/>
          <w:szCs w:val="22"/>
        </w:rPr>
      </w:pPr>
    </w:p>
    <w:p w:rsidR="0019683C" w:rsidRPr="00DC251F" w:rsidRDefault="0019683C" w:rsidP="0019683C">
      <w:pPr>
        <w:ind w:firstLine="567"/>
        <w:jc w:val="center"/>
        <w:rPr>
          <w:b/>
          <w:color w:val="0070C0"/>
          <w:sz w:val="22"/>
          <w:szCs w:val="22"/>
        </w:rPr>
      </w:pPr>
      <w:r w:rsidRPr="00DC251F">
        <w:rPr>
          <w:b/>
          <w:color w:val="0070C0"/>
          <w:sz w:val="22"/>
          <w:szCs w:val="22"/>
        </w:rPr>
        <w:t>СТОИМОСТЬ ТУРА при размещении класса «</w:t>
      </w:r>
      <w:r w:rsidR="003F3F96">
        <w:rPr>
          <w:b/>
          <w:color w:val="0070C0"/>
          <w:sz w:val="22"/>
          <w:szCs w:val="22"/>
        </w:rPr>
        <w:t>стандарт</w:t>
      </w:r>
      <w:r w:rsidRPr="00DC251F">
        <w:rPr>
          <w:b/>
          <w:color w:val="0070C0"/>
          <w:sz w:val="22"/>
          <w:szCs w:val="22"/>
        </w:rPr>
        <w:t>»</w:t>
      </w:r>
      <w:r>
        <w:rPr>
          <w:b/>
          <w:color w:val="0070C0"/>
          <w:sz w:val="22"/>
          <w:szCs w:val="22"/>
        </w:rPr>
        <w:t xml:space="preserve"> </w:t>
      </w:r>
      <w:r w:rsidRPr="00DC251F">
        <w:rPr>
          <w:b/>
          <w:color w:val="0070C0"/>
          <w:sz w:val="22"/>
          <w:szCs w:val="22"/>
        </w:rPr>
        <w:t xml:space="preserve">(в гостиницах с удобствами </w:t>
      </w:r>
      <w:r w:rsidR="003F3F96">
        <w:rPr>
          <w:b/>
          <w:color w:val="0070C0"/>
          <w:sz w:val="22"/>
          <w:szCs w:val="22"/>
        </w:rPr>
        <w:t>в номере или на блок</w:t>
      </w:r>
      <w:r w:rsidRPr="00DC251F">
        <w:rPr>
          <w:b/>
          <w:color w:val="0070C0"/>
          <w:sz w:val="22"/>
          <w:szCs w:val="22"/>
        </w:rPr>
        <w:t>)</w:t>
      </w:r>
    </w:p>
    <w:p w:rsidR="0019683C" w:rsidRPr="00DC251F" w:rsidRDefault="0019683C" w:rsidP="0019683C">
      <w:pPr>
        <w:rPr>
          <w:sz w:val="22"/>
          <w:szCs w:val="22"/>
        </w:rPr>
      </w:pPr>
    </w:p>
    <w:tbl>
      <w:tblPr>
        <w:tblW w:w="10580" w:type="dxa"/>
        <w:tblInd w:w="113" w:type="dxa"/>
        <w:tblLook w:val="04A0" w:firstRow="1" w:lastRow="0" w:firstColumn="1" w:lastColumn="0" w:noHBand="0" w:noVBand="1"/>
      </w:tblPr>
      <w:tblGrid>
        <w:gridCol w:w="5780"/>
        <w:gridCol w:w="960"/>
        <w:gridCol w:w="960"/>
        <w:gridCol w:w="960"/>
        <w:gridCol w:w="960"/>
        <w:gridCol w:w="960"/>
      </w:tblGrid>
      <w:tr w:rsidR="0019683C" w:rsidRPr="00DC251F" w:rsidTr="00E8268D">
        <w:trPr>
          <w:trHeight w:val="300"/>
        </w:trPr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83C" w:rsidRPr="00DC251F" w:rsidRDefault="0019683C" w:rsidP="00E8268D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22"/>
                <w:szCs w:val="22"/>
              </w:rPr>
            </w:pPr>
            <w:r w:rsidRPr="00DC251F">
              <w:rPr>
                <w:color w:val="000000"/>
                <w:sz w:val="22"/>
                <w:szCs w:val="22"/>
              </w:rPr>
              <w:t>Количество участников и сопровождающих педагогов*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83C" w:rsidRPr="00DC251F" w:rsidRDefault="0019683C" w:rsidP="00E8268D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DC251F">
              <w:rPr>
                <w:b/>
                <w:bCs/>
                <w:color w:val="000000"/>
                <w:sz w:val="22"/>
                <w:szCs w:val="22"/>
              </w:rPr>
              <w:t>10+1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83C" w:rsidRPr="00DC251F" w:rsidRDefault="0019683C" w:rsidP="00E8268D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DC251F">
              <w:rPr>
                <w:b/>
                <w:bCs/>
                <w:color w:val="000000"/>
                <w:sz w:val="22"/>
                <w:szCs w:val="22"/>
              </w:rPr>
              <w:t>15+1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83C" w:rsidRPr="00DC251F" w:rsidRDefault="0019683C" w:rsidP="00E8268D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DC251F">
              <w:rPr>
                <w:b/>
                <w:bCs/>
                <w:color w:val="000000"/>
                <w:sz w:val="22"/>
                <w:szCs w:val="22"/>
              </w:rPr>
              <w:t>20+2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83C" w:rsidRPr="00DC251F" w:rsidRDefault="0019683C" w:rsidP="00E8268D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DC251F">
              <w:rPr>
                <w:b/>
                <w:bCs/>
                <w:color w:val="000000"/>
                <w:sz w:val="22"/>
                <w:szCs w:val="22"/>
              </w:rPr>
              <w:t>25+3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83C" w:rsidRPr="00DC251F" w:rsidRDefault="0019683C" w:rsidP="00E8268D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DC251F">
              <w:rPr>
                <w:b/>
                <w:bCs/>
                <w:color w:val="000000"/>
                <w:sz w:val="22"/>
                <w:szCs w:val="22"/>
              </w:rPr>
              <w:t>30+3</w:t>
            </w:r>
          </w:p>
        </w:tc>
      </w:tr>
      <w:tr w:rsidR="0019683C" w:rsidRPr="00DC251F" w:rsidTr="00E8268D">
        <w:trPr>
          <w:trHeight w:val="300"/>
        </w:trPr>
        <w:tc>
          <w:tcPr>
            <w:tcW w:w="5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83C" w:rsidRPr="00DC251F" w:rsidRDefault="0019683C" w:rsidP="00E8268D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22"/>
                <w:szCs w:val="22"/>
              </w:rPr>
            </w:pPr>
            <w:r w:rsidRPr="00DC251F">
              <w:rPr>
                <w:color w:val="000000"/>
                <w:sz w:val="22"/>
                <w:szCs w:val="22"/>
              </w:rPr>
              <w:t>Стоимость для 1 ученика, рублей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83C" w:rsidRDefault="00092C27" w:rsidP="00092C2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22650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83C" w:rsidRDefault="00092C27" w:rsidP="00092C2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21300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83C" w:rsidRDefault="00092C27" w:rsidP="00092C2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20800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83C" w:rsidRDefault="00092C27" w:rsidP="00092C2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20300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83C" w:rsidRDefault="00092C27" w:rsidP="00092C2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19400</w:t>
            </w:r>
          </w:p>
        </w:tc>
      </w:tr>
      <w:tr w:rsidR="0019683C" w:rsidRPr="00DC251F" w:rsidTr="00E8268D">
        <w:trPr>
          <w:trHeight w:val="300"/>
        </w:trPr>
        <w:tc>
          <w:tcPr>
            <w:tcW w:w="5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683C" w:rsidRPr="00DC251F" w:rsidRDefault="0019683C" w:rsidP="00E8268D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22"/>
                <w:szCs w:val="22"/>
              </w:rPr>
            </w:pPr>
            <w:r w:rsidRPr="00DC251F">
              <w:rPr>
                <w:color w:val="000000"/>
                <w:sz w:val="22"/>
                <w:szCs w:val="22"/>
              </w:rPr>
              <w:t>Стоимость для 1 родителя, рублей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83C" w:rsidRDefault="00092C27" w:rsidP="00092C2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23450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83C" w:rsidRDefault="00092C27" w:rsidP="00092C2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83C" w:rsidRDefault="00092C27" w:rsidP="00092C2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2C27" w:rsidRDefault="00092C27" w:rsidP="00092C2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21100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683C" w:rsidRDefault="00092C27" w:rsidP="00092C2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20200</w:t>
            </w:r>
          </w:p>
        </w:tc>
      </w:tr>
    </w:tbl>
    <w:p w:rsidR="0019683C" w:rsidRDefault="0019683C" w:rsidP="0019683C">
      <w:pPr>
        <w:ind w:firstLine="567"/>
        <w:rPr>
          <w:b/>
          <w:sz w:val="22"/>
          <w:szCs w:val="22"/>
        </w:rPr>
      </w:pPr>
      <w:r w:rsidRPr="00DC251F">
        <w:rPr>
          <w:b/>
          <w:sz w:val="22"/>
          <w:szCs w:val="22"/>
        </w:rPr>
        <w:t>*педагоги едут в тур бесплатно!</w:t>
      </w:r>
    </w:p>
    <w:p w:rsidR="0019683C" w:rsidRDefault="0019683C" w:rsidP="0019683C">
      <w:pPr>
        <w:ind w:firstLine="567"/>
        <w:rPr>
          <w:b/>
          <w:sz w:val="22"/>
          <w:szCs w:val="22"/>
        </w:rPr>
      </w:pPr>
    </w:p>
    <w:p w:rsidR="0019683C" w:rsidRPr="00394790" w:rsidRDefault="0019683C" w:rsidP="0019683C">
      <w:pPr>
        <w:ind w:firstLine="567"/>
        <w:rPr>
          <w:b/>
          <w:sz w:val="28"/>
          <w:szCs w:val="28"/>
        </w:rPr>
      </w:pPr>
      <w:r w:rsidRPr="00394790">
        <w:rPr>
          <w:b/>
          <w:sz w:val="28"/>
          <w:szCs w:val="28"/>
        </w:rPr>
        <w:t xml:space="preserve">Если вам необходима еще одна ночь в Иркутске перед </w:t>
      </w:r>
      <w:r>
        <w:rPr>
          <w:b/>
          <w:sz w:val="28"/>
          <w:szCs w:val="28"/>
        </w:rPr>
        <w:t xml:space="preserve"> </w:t>
      </w:r>
      <w:r w:rsidRPr="00394790">
        <w:rPr>
          <w:b/>
          <w:sz w:val="28"/>
          <w:szCs w:val="28"/>
        </w:rPr>
        <w:t>вылетом/выездом домой – то стоимость путевки возрастет на 1800 рублей с человека.</w:t>
      </w:r>
    </w:p>
    <w:p w:rsidR="0019683C" w:rsidRPr="00DC251F" w:rsidRDefault="0019683C" w:rsidP="0019683C">
      <w:pPr>
        <w:rPr>
          <w:color w:val="000000"/>
          <w:sz w:val="22"/>
          <w:szCs w:val="22"/>
        </w:rPr>
      </w:pPr>
    </w:p>
    <w:p w:rsidR="0019683C" w:rsidRPr="00DC251F" w:rsidRDefault="0019683C" w:rsidP="0019683C">
      <w:pPr>
        <w:ind w:firstLine="567"/>
        <w:rPr>
          <w:sz w:val="22"/>
          <w:szCs w:val="22"/>
        </w:rPr>
      </w:pPr>
      <w:r w:rsidRPr="00DC251F">
        <w:rPr>
          <w:sz w:val="22"/>
          <w:szCs w:val="22"/>
        </w:rPr>
        <w:t>Входит в стоимость:</w:t>
      </w:r>
    </w:p>
    <w:p w:rsidR="0019683C" w:rsidRPr="00DC251F" w:rsidRDefault="0019683C" w:rsidP="0019683C">
      <w:pPr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DC251F">
        <w:rPr>
          <w:sz w:val="22"/>
          <w:szCs w:val="22"/>
        </w:rPr>
        <w:t>Встреча и проводы на ЖД вокзале/ в аэропорту г. Иркутска</w:t>
      </w:r>
    </w:p>
    <w:p w:rsidR="0019683C" w:rsidRPr="00DC251F" w:rsidRDefault="0019683C" w:rsidP="0019683C">
      <w:pPr>
        <w:numPr>
          <w:ilvl w:val="0"/>
          <w:numId w:val="5"/>
        </w:numPr>
        <w:rPr>
          <w:sz w:val="22"/>
          <w:szCs w:val="22"/>
        </w:rPr>
      </w:pPr>
      <w:r w:rsidRPr="00DC251F">
        <w:rPr>
          <w:sz w:val="22"/>
          <w:szCs w:val="22"/>
        </w:rPr>
        <w:t xml:space="preserve">Проживание </w:t>
      </w:r>
      <w:r>
        <w:rPr>
          <w:sz w:val="22"/>
          <w:szCs w:val="22"/>
        </w:rPr>
        <w:t xml:space="preserve">3 </w:t>
      </w:r>
      <w:r w:rsidRPr="00DC251F">
        <w:rPr>
          <w:sz w:val="22"/>
          <w:szCs w:val="22"/>
        </w:rPr>
        <w:t>ночи</w:t>
      </w:r>
      <w:r w:rsidR="00F13932">
        <w:rPr>
          <w:sz w:val="22"/>
          <w:szCs w:val="22"/>
        </w:rPr>
        <w:t>: 1 ночь</w:t>
      </w:r>
      <w:r w:rsidRPr="00DC251F">
        <w:rPr>
          <w:sz w:val="22"/>
          <w:szCs w:val="22"/>
        </w:rPr>
        <w:t xml:space="preserve"> в пос. Листвянка</w:t>
      </w:r>
      <w:r w:rsidR="00F13932">
        <w:rPr>
          <w:sz w:val="22"/>
          <w:szCs w:val="22"/>
        </w:rPr>
        <w:t>. Гостевой дом «Гавань Байкала», 2хместные благоустроенные номера, 2</w:t>
      </w:r>
      <w:r w:rsidRPr="00DC251F">
        <w:rPr>
          <w:sz w:val="22"/>
          <w:szCs w:val="22"/>
        </w:rPr>
        <w:t xml:space="preserve"> ночи на Малом море</w:t>
      </w:r>
      <w:r w:rsidR="00F13932">
        <w:rPr>
          <w:sz w:val="22"/>
          <w:szCs w:val="22"/>
        </w:rPr>
        <w:t xml:space="preserve"> в отеле «Байкал-</w:t>
      </w:r>
      <w:proofErr w:type="spellStart"/>
      <w:r w:rsidR="00F13932">
        <w:rPr>
          <w:sz w:val="22"/>
          <w:szCs w:val="22"/>
        </w:rPr>
        <w:t>трэк</w:t>
      </w:r>
      <w:proofErr w:type="spellEnd"/>
      <w:r w:rsidR="00F13932">
        <w:rPr>
          <w:sz w:val="22"/>
          <w:szCs w:val="22"/>
        </w:rPr>
        <w:t>» в трехместных номерах с санузлом на 2 номера.</w:t>
      </w:r>
    </w:p>
    <w:p w:rsidR="0019683C" w:rsidRPr="00DC251F" w:rsidRDefault="00AB0AD7" w:rsidP="0019683C">
      <w:pPr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>Четырехразово</w:t>
      </w:r>
      <w:r w:rsidR="0019683C" w:rsidRPr="00DC251F">
        <w:rPr>
          <w:sz w:val="22"/>
          <w:szCs w:val="22"/>
        </w:rPr>
        <w:t xml:space="preserve">е питание во все дни тура, </w:t>
      </w:r>
      <w:r>
        <w:rPr>
          <w:sz w:val="22"/>
          <w:szCs w:val="22"/>
        </w:rPr>
        <w:t>кроме завтрака в 1 день</w:t>
      </w:r>
    </w:p>
    <w:p w:rsidR="0019683C" w:rsidRPr="00DC251F" w:rsidRDefault="0019683C" w:rsidP="0019683C">
      <w:pPr>
        <w:numPr>
          <w:ilvl w:val="0"/>
          <w:numId w:val="5"/>
        </w:numPr>
        <w:rPr>
          <w:sz w:val="22"/>
          <w:szCs w:val="22"/>
        </w:rPr>
      </w:pPr>
      <w:r w:rsidRPr="00DC251F">
        <w:rPr>
          <w:sz w:val="22"/>
          <w:szCs w:val="22"/>
        </w:rPr>
        <w:lastRenderedPageBreak/>
        <w:t>Автобусные трансферы на экскурсии, на Байкал и</w:t>
      </w:r>
      <w:r w:rsidR="0018595F">
        <w:rPr>
          <w:sz w:val="22"/>
          <w:szCs w:val="22"/>
        </w:rPr>
        <w:t xml:space="preserve"> обратно.</w:t>
      </w:r>
    </w:p>
    <w:p w:rsidR="0019683C" w:rsidRPr="00DC251F" w:rsidRDefault="0019683C" w:rsidP="0019683C">
      <w:pPr>
        <w:numPr>
          <w:ilvl w:val="0"/>
          <w:numId w:val="5"/>
        </w:numPr>
        <w:rPr>
          <w:sz w:val="22"/>
          <w:szCs w:val="22"/>
        </w:rPr>
      </w:pPr>
      <w:r w:rsidRPr="00DC251F">
        <w:rPr>
          <w:sz w:val="22"/>
          <w:szCs w:val="22"/>
        </w:rPr>
        <w:t>Сопровождение гидом-экскурсоводом во все дни тура</w:t>
      </w:r>
    </w:p>
    <w:p w:rsidR="0019683C" w:rsidRPr="00DC251F" w:rsidRDefault="0019683C" w:rsidP="0019683C">
      <w:pPr>
        <w:numPr>
          <w:ilvl w:val="0"/>
          <w:numId w:val="5"/>
        </w:numPr>
        <w:rPr>
          <w:sz w:val="22"/>
          <w:szCs w:val="22"/>
        </w:rPr>
      </w:pPr>
      <w:r w:rsidRPr="00DC251F">
        <w:rPr>
          <w:sz w:val="22"/>
          <w:szCs w:val="22"/>
        </w:rPr>
        <w:t>Экскурсия в архитектурно-этнографический музей «</w:t>
      </w:r>
      <w:proofErr w:type="spellStart"/>
      <w:r w:rsidRPr="00DC251F">
        <w:rPr>
          <w:sz w:val="22"/>
          <w:szCs w:val="22"/>
        </w:rPr>
        <w:t>Тальцы</w:t>
      </w:r>
      <w:proofErr w:type="spellEnd"/>
      <w:r w:rsidRPr="00DC251F">
        <w:rPr>
          <w:sz w:val="22"/>
          <w:szCs w:val="22"/>
        </w:rPr>
        <w:t>»</w:t>
      </w:r>
    </w:p>
    <w:p w:rsidR="0019683C" w:rsidRPr="00DC251F" w:rsidRDefault="0019683C" w:rsidP="0019683C">
      <w:pPr>
        <w:numPr>
          <w:ilvl w:val="0"/>
          <w:numId w:val="5"/>
        </w:numPr>
        <w:rPr>
          <w:sz w:val="22"/>
          <w:szCs w:val="22"/>
        </w:rPr>
      </w:pPr>
      <w:r w:rsidRPr="00DC251F">
        <w:rPr>
          <w:sz w:val="22"/>
          <w:szCs w:val="22"/>
        </w:rPr>
        <w:t>Экскурсия в нерпинарий на шоу дрессированных тюленей</w:t>
      </w:r>
    </w:p>
    <w:p w:rsidR="0019683C" w:rsidRPr="00DC251F" w:rsidRDefault="0019683C" w:rsidP="0019683C">
      <w:pPr>
        <w:numPr>
          <w:ilvl w:val="0"/>
          <w:numId w:val="5"/>
        </w:numPr>
        <w:rPr>
          <w:sz w:val="22"/>
          <w:szCs w:val="22"/>
        </w:rPr>
      </w:pPr>
      <w:r w:rsidRPr="00DC251F">
        <w:rPr>
          <w:sz w:val="22"/>
          <w:szCs w:val="22"/>
        </w:rPr>
        <w:t>Экскурсия в Байкальский Лимнологический музей, включая виртуальное погружение на дно Байкала.</w:t>
      </w:r>
    </w:p>
    <w:p w:rsidR="0019683C" w:rsidRPr="00DC251F" w:rsidRDefault="009F3904" w:rsidP="0019683C">
      <w:pPr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>Игра-тренинг по командообразованию</w:t>
      </w:r>
    </w:p>
    <w:p w:rsidR="0019683C" w:rsidRPr="00DC251F" w:rsidRDefault="0019683C" w:rsidP="0019683C">
      <w:pPr>
        <w:numPr>
          <w:ilvl w:val="0"/>
          <w:numId w:val="5"/>
        </w:numPr>
        <w:rPr>
          <w:sz w:val="22"/>
          <w:szCs w:val="22"/>
        </w:rPr>
      </w:pPr>
      <w:r w:rsidRPr="00DC251F">
        <w:rPr>
          <w:sz w:val="22"/>
          <w:szCs w:val="22"/>
        </w:rPr>
        <w:t>Поход по Байкальской тропе</w:t>
      </w:r>
    </w:p>
    <w:p w:rsidR="0019683C" w:rsidRPr="00DC251F" w:rsidRDefault="0019683C" w:rsidP="0019683C">
      <w:pPr>
        <w:numPr>
          <w:ilvl w:val="0"/>
          <w:numId w:val="5"/>
        </w:numPr>
        <w:rPr>
          <w:sz w:val="22"/>
          <w:szCs w:val="22"/>
        </w:rPr>
      </w:pPr>
      <w:r w:rsidRPr="00DC251F">
        <w:rPr>
          <w:sz w:val="22"/>
          <w:szCs w:val="22"/>
        </w:rPr>
        <w:t>Мастер-класс по «каменной росписи»</w:t>
      </w:r>
    </w:p>
    <w:p w:rsidR="0019683C" w:rsidRPr="00DC251F" w:rsidRDefault="009F3904" w:rsidP="0019683C">
      <w:pPr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 xml:space="preserve">Игра-квест-экскурсия по </w:t>
      </w:r>
      <w:proofErr w:type="spellStart"/>
      <w:r>
        <w:rPr>
          <w:sz w:val="22"/>
          <w:szCs w:val="22"/>
        </w:rPr>
        <w:t>Тажеранским</w:t>
      </w:r>
      <w:proofErr w:type="spellEnd"/>
      <w:r>
        <w:rPr>
          <w:sz w:val="22"/>
          <w:szCs w:val="22"/>
        </w:rPr>
        <w:t xml:space="preserve"> степям Малого моря «в поисках омулевой бочки»</w:t>
      </w:r>
    </w:p>
    <w:p w:rsidR="0019683C" w:rsidRDefault="009F3904" w:rsidP="0019683C">
      <w:pPr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>Вечерний костер</w:t>
      </w:r>
    </w:p>
    <w:p w:rsidR="009F3904" w:rsidRDefault="005A6CEE" w:rsidP="0019683C">
      <w:pPr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>Тренинг по мотивации и саморазвитию</w:t>
      </w:r>
    </w:p>
    <w:p w:rsidR="005A6CEE" w:rsidRDefault="005A6CEE" w:rsidP="0019683C">
      <w:pPr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 xml:space="preserve">Посещение краеведческого музея </w:t>
      </w:r>
      <w:proofErr w:type="spellStart"/>
      <w:r>
        <w:rPr>
          <w:sz w:val="22"/>
          <w:szCs w:val="22"/>
        </w:rPr>
        <w:t>Усть</w:t>
      </w:r>
      <w:proofErr w:type="spellEnd"/>
      <w:r>
        <w:rPr>
          <w:sz w:val="22"/>
          <w:szCs w:val="22"/>
        </w:rPr>
        <w:t>-Орды</w:t>
      </w:r>
    </w:p>
    <w:p w:rsidR="005A6CEE" w:rsidRPr="00DC251F" w:rsidRDefault="005A6CEE" w:rsidP="0019683C">
      <w:pPr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>Интерактивное шоу</w:t>
      </w:r>
      <w:r w:rsidR="0018595F">
        <w:rPr>
          <w:sz w:val="22"/>
          <w:szCs w:val="22"/>
        </w:rPr>
        <w:t xml:space="preserve"> о</w:t>
      </w:r>
      <w:r>
        <w:rPr>
          <w:sz w:val="22"/>
          <w:szCs w:val="22"/>
        </w:rPr>
        <w:t xml:space="preserve"> бурятской культур</w:t>
      </w:r>
      <w:r w:rsidR="0018595F">
        <w:rPr>
          <w:sz w:val="22"/>
          <w:szCs w:val="22"/>
        </w:rPr>
        <w:t>е</w:t>
      </w:r>
    </w:p>
    <w:p w:rsidR="0019683C" w:rsidRPr="00DC251F" w:rsidRDefault="005A6CEE" w:rsidP="0019683C">
      <w:pPr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>Автомобильно-пешеходная э</w:t>
      </w:r>
      <w:r w:rsidR="0019683C" w:rsidRPr="00DC251F">
        <w:rPr>
          <w:sz w:val="22"/>
          <w:szCs w:val="22"/>
        </w:rPr>
        <w:t>кскурсия по Иркутску</w:t>
      </w:r>
    </w:p>
    <w:p w:rsidR="0019683C" w:rsidRPr="00DC251F" w:rsidRDefault="0019683C" w:rsidP="0019683C">
      <w:pPr>
        <w:numPr>
          <w:ilvl w:val="0"/>
          <w:numId w:val="5"/>
        </w:numPr>
        <w:rPr>
          <w:sz w:val="22"/>
          <w:szCs w:val="22"/>
        </w:rPr>
      </w:pPr>
      <w:r w:rsidRPr="00DC251F">
        <w:rPr>
          <w:sz w:val="22"/>
          <w:szCs w:val="22"/>
        </w:rPr>
        <w:t xml:space="preserve">Рекреационные сборы </w:t>
      </w:r>
      <w:r w:rsidR="005A6CEE">
        <w:rPr>
          <w:sz w:val="22"/>
          <w:szCs w:val="22"/>
        </w:rPr>
        <w:t xml:space="preserve">Прибайкальского </w:t>
      </w:r>
      <w:r w:rsidRPr="00DC251F">
        <w:rPr>
          <w:sz w:val="22"/>
          <w:szCs w:val="22"/>
        </w:rPr>
        <w:t>национального парка</w:t>
      </w:r>
    </w:p>
    <w:p w:rsidR="0019683C" w:rsidRPr="00DC251F" w:rsidRDefault="0019683C" w:rsidP="0019683C">
      <w:pPr>
        <w:ind w:left="927"/>
        <w:rPr>
          <w:sz w:val="22"/>
          <w:szCs w:val="22"/>
        </w:rPr>
      </w:pPr>
    </w:p>
    <w:p w:rsidR="0019683C" w:rsidRPr="00157674" w:rsidRDefault="0019683C" w:rsidP="0019683C">
      <w:pPr>
        <w:ind w:firstLine="567"/>
        <w:rPr>
          <w:sz w:val="22"/>
          <w:szCs w:val="22"/>
        </w:rPr>
      </w:pPr>
      <w:r w:rsidRPr="00157674">
        <w:rPr>
          <w:sz w:val="22"/>
          <w:szCs w:val="22"/>
        </w:rPr>
        <w:t>Не входит в стоимость:</w:t>
      </w:r>
    </w:p>
    <w:p w:rsidR="0019683C" w:rsidRPr="00EE6A80" w:rsidRDefault="0019683C" w:rsidP="0019683C">
      <w:pPr>
        <w:numPr>
          <w:ilvl w:val="0"/>
          <w:numId w:val="6"/>
        </w:numPr>
        <w:rPr>
          <w:sz w:val="22"/>
          <w:szCs w:val="22"/>
        </w:rPr>
      </w:pPr>
      <w:r w:rsidRPr="00157674">
        <w:rPr>
          <w:sz w:val="22"/>
          <w:szCs w:val="22"/>
        </w:rPr>
        <w:t xml:space="preserve">    Переезд до Иркутска и обратно</w:t>
      </w:r>
      <w:r>
        <w:rPr>
          <w:sz w:val="22"/>
          <w:szCs w:val="22"/>
        </w:rPr>
        <w:t xml:space="preserve">. </w:t>
      </w:r>
      <w:r w:rsidRPr="0000590C">
        <w:rPr>
          <w:b/>
          <w:sz w:val="22"/>
          <w:szCs w:val="22"/>
        </w:rPr>
        <w:t>Сообщите – и мы решим эту задачу! Найдем для вас билеты со скидкой, забронируем лучшие места для комфортной дороги.</w:t>
      </w:r>
    </w:p>
    <w:p w:rsidR="00EE6A80" w:rsidRPr="00EE6A80" w:rsidRDefault="00EE6A80" w:rsidP="0019683C">
      <w:pPr>
        <w:numPr>
          <w:ilvl w:val="0"/>
          <w:numId w:val="6"/>
        </w:numPr>
        <w:rPr>
          <w:sz w:val="22"/>
          <w:szCs w:val="22"/>
        </w:rPr>
      </w:pPr>
      <w:r w:rsidRPr="00EE6A80">
        <w:rPr>
          <w:sz w:val="22"/>
          <w:szCs w:val="22"/>
        </w:rPr>
        <w:t xml:space="preserve">Завтрак в день приезда. </w:t>
      </w:r>
      <w:r>
        <w:rPr>
          <w:sz w:val="22"/>
          <w:szCs w:val="22"/>
        </w:rPr>
        <w:t xml:space="preserve">Стоимость завтрака 200 руб. с человека. </w:t>
      </w:r>
      <w:r w:rsidR="00ED6466">
        <w:rPr>
          <w:sz w:val="22"/>
          <w:szCs w:val="22"/>
        </w:rPr>
        <w:t>Если он понадобится – закажите его заранее.</w:t>
      </w:r>
      <w:bookmarkStart w:id="0" w:name="_GoBack"/>
      <w:bookmarkEnd w:id="0"/>
    </w:p>
    <w:p w:rsidR="0019683C" w:rsidRPr="00DC251F" w:rsidRDefault="0019683C" w:rsidP="0019683C">
      <w:pPr>
        <w:ind w:left="927"/>
        <w:rPr>
          <w:sz w:val="22"/>
          <w:szCs w:val="22"/>
        </w:rPr>
      </w:pPr>
    </w:p>
    <w:p w:rsidR="0019683C" w:rsidRDefault="00A83C1B" w:rsidP="0019683C">
      <w:pPr>
        <w:ind w:firstLine="567"/>
        <w:rPr>
          <w:sz w:val="22"/>
          <w:szCs w:val="22"/>
        </w:rPr>
      </w:pPr>
      <w:r>
        <w:rPr>
          <w:sz w:val="22"/>
          <w:szCs w:val="22"/>
        </w:rPr>
        <w:t>Рекомендации по экипировке:</w:t>
      </w:r>
    </w:p>
    <w:p w:rsidR="00A83C1B" w:rsidRDefault="00A83C1B" w:rsidP="00A83C1B">
      <w:pPr>
        <w:numPr>
          <w:ilvl w:val="0"/>
          <w:numId w:val="9"/>
        </w:numPr>
        <w:rPr>
          <w:sz w:val="22"/>
          <w:szCs w:val="22"/>
        </w:rPr>
      </w:pPr>
      <w:r>
        <w:rPr>
          <w:sz w:val="22"/>
          <w:szCs w:val="22"/>
        </w:rPr>
        <w:t>Теплая куртка на синтепоне или мембране (подойдет от горнолыжного костюма)</w:t>
      </w:r>
    </w:p>
    <w:p w:rsidR="00A83C1B" w:rsidRDefault="00A83C1B" w:rsidP="00A83C1B">
      <w:pPr>
        <w:numPr>
          <w:ilvl w:val="0"/>
          <w:numId w:val="9"/>
        </w:numPr>
        <w:rPr>
          <w:sz w:val="22"/>
          <w:szCs w:val="22"/>
        </w:rPr>
      </w:pPr>
      <w:proofErr w:type="spellStart"/>
      <w:r>
        <w:rPr>
          <w:sz w:val="22"/>
          <w:szCs w:val="22"/>
        </w:rPr>
        <w:t>Флисовая</w:t>
      </w:r>
      <w:proofErr w:type="spellEnd"/>
      <w:r>
        <w:rPr>
          <w:sz w:val="22"/>
          <w:szCs w:val="22"/>
        </w:rPr>
        <w:t xml:space="preserve"> кофта и шапка</w:t>
      </w:r>
      <w:r w:rsidR="00333F12">
        <w:rPr>
          <w:sz w:val="22"/>
          <w:szCs w:val="22"/>
        </w:rPr>
        <w:t>, перчатки</w:t>
      </w:r>
    </w:p>
    <w:p w:rsidR="00A83C1B" w:rsidRDefault="00A83C1B" w:rsidP="00A83C1B">
      <w:pPr>
        <w:numPr>
          <w:ilvl w:val="0"/>
          <w:numId w:val="9"/>
        </w:numPr>
        <w:rPr>
          <w:sz w:val="22"/>
          <w:szCs w:val="22"/>
        </w:rPr>
      </w:pPr>
      <w:r>
        <w:rPr>
          <w:sz w:val="22"/>
          <w:szCs w:val="22"/>
        </w:rPr>
        <w:t>Удобные брюки</w:t>
      </w:r>
    </w:p>
    <w:p w:rsidR="00A83C1B" w:rsidRDefault="00A83C1B" w:rsidP="00A83C1B">
      <w:pPr>
        <w:numPr>
          <w:ilvl w:val="0"/>
          <w:numId w:val="9"/>
        </w:numPr>
        <w:rPr>
          <w:sz w:val="22"/>
          <w:szCs w:val="22"/>
        </w:rPr>
      </w:pPr>
      <w:r>
        <w:rPr>
          <w:sz w:val="22"/>
          <w:szCs w:val="22"/>
        </w:rPr>
        <w:t>Удобная обувь (желательно ботинки с хорошо закрепленной щиколоткой)</w:t>
      </w:r>
    </w:p>
    <w:p w:rsidR="005D4D8C" w:rsidRDefault="005D4D8C" w:rsidP="00A83C1B">
      <w:pPr>
        <w:numPr>
          <w:ilvl w:val="0"/>
          <w:numId w:val="9"/>
        </w:numPr>
        <w:rPr>
          <w:sz w:val="22"/>
          <w:szCs w:val="22"/>
        </w:rPr>
      </w:pPr>
      <w:r>
        <w:rPr>
          <w:sz w:val="22"/>
          <w:szCs w:val="22"/>
        </w:rPr>
        <w:t>Термобелье или гамаши</w:t>
      </w:r>
    </w:p>
    <w:p w:rsidR="005D4D8C" w:rsidRDefault="005D4D8C" w:rsidP="00A83C1B">
      <w:pPr>
        <w:numPr>
          <w:ilvl w:val="0"/>
          <w:numId w:val="9"/>
        </w:numPr>
        <w:rPr>
          <w:sz w:val="22"/>
          <w:szCs w:val="22"/>
        </w:rPr>
      </w:pPr>
      <w:r>
        <w:rPr>
          <w:sz w:val="22"/>
          <w:szCs w:val="22"/>
        </w:rPr>
        <w:t xml:space="preserve">Шерстяные носки, </w:t>
      </w:r>
      <w:proofErr w:type="spellStart"/>
      <w:r>
        <w:rPr>
          <w:sz w:val="22"/>
          <w:szCs w:val="22"/>
        </w:rPr>
        <w:t>хб</w:t>
      </w:r>
      <w:proofErr w:type="spellEnd"/>
      <w:r>
        <w:rPr>
          <w:sz w:val="22"/>
          <w:szCs w:val="22"/>
        </w:rPr>
        <w:t xml:space="preserve"> носки</w:t>
      </w:r>
    </w:p>
    <w:p w:rsidR="005D4D8C" w:rsidRDefault="005D4D8C" w:rsidP="00A83C1B">
      <w:pPr>
        <w:numPr>
          <w:ilvl w:val="0"/>
          <w:numId w:val="9"/>
        </w:numPr>
        <w:rPr>
          <w:sz w:val="22"/>
          <w:szCs w:val="22"/>
        </w:rPr>
      </w:pPr>
      <w:r>
        <w:rPr>
          <w:sz w:val="22"/>
          <w:szCs w:val="22"/>
        </w:rPr>
        <w:t>Фонарик с батарейками</w:t>
      </w:r>
    </w:p>
    <w:p w:rsidR="005D4D8C" w:rsidRDefault="005D4D8C" w:rsidP="00A83C1B">
      <w:pPr>
        <w:numPr>
          <w:ilvl w:val="0"/>
          <w:numId w:val="9"/>
        </w:numPr>
        <w:rPr>
          <w:sz w:val="22"/>
          <w:szCs w:val="22"/>
        </w:rPr>
      </w:pPr>
      <w:r>
        <w:rPr>
          <w:sz w:val="22"/>
          <w:szCs w:val="22"/>
        </w:rPr>
        <w:t>Личная аптечка</w:t>
      </w:r>
    </w:p>
    <w:p w:rsidR="005D4D8C" w:rsidRDefault="005D4D8C" w:rsidP="00A83C1B">
      <w:pPr>
        <w:numPr>
          <w:ilvl w:val="0"/>
          <w:numId w:val="9"/>
        </w:numPr>
        <w:rPr>
          <w:sz w:val="22"/>
          <w:szCs w:val="22"/>
        </w:rPr>
      </w:pPr>
      <w:r>
        <w:rPr>
          <w:sz w:val="22"/>
          <w:szCs w:val="22"/>
        </w:rPr>
        <w:t>Фотоаппарат</w:t>
      </w:r>
    </w:p>
    <w:p w:rsidR="00A83C1B" w:rsidRDefault="00A83C1B" w:rsidP="0019683C">
      <w:pPr>
        <w:ind w:firstLine="567"/>
        <w:rPr>
          <w:sz w:val="22"/>
          <w:szCs w:val="22"/>
        </w:rPr>
      </w:pPr>
    </w:p>
    <w:p w:rsidR="0019683C" w:rsidRDefault="0018595F" w:rsidP="0019683C">
      <w:pPr>
        <w:ind w:firstLine="567"/>
        <w:rPr>
          <w:sz w:val="22"/>
          <w:szCs w:val="22"/>
        </w:rPr>
      </w:pPr>
      <w:r>
        <w:rPr>
          <w:sz w:val="22"/>
          <w:szCs w:val="22"/>
        </w:rPr>
        <w:t xml:space="preserve">За 3 дня до выезда мы пришлем Вам подробный прогноз погоды на путешествие, развернутый список </w:t>
      </w:r>
      <w:r w:rsidR="009A09D8">
        <w:rPr>
          <w:sz w:val="22"/>
          <w:szCs w:val="22"/>
        </w:rPr>
        <w:t>рекомендованного снаряжения, контакты гида-сопровождающего и куратора данной программы.</w:t>
      </w:r>
      <w:r w:rsidR="00EE7E6B">
        <w:rPr>
          <w:sz w:val="22"/>
          <w:szCs w:val="22"/>
        </w:rPr>
        <w:t xml:space="preserve"> Мы также заранее попросим Вас подготовить необходимые документы для путешествия организованной группы школьников, которые должны быть с собой у лидера группы.</w:t>
      </w:r>
    </w:p>
    <w:p w:rsidR="00EE7E6B" w:rsidRPr="00394790" w:rsidRDefault="00EE7E6B" w:rsidP="0019683C">
      <w:pPr>
        <w:ind w:firstLine="567"/>
        <w:rPr>
          <w:sz w:val="22"/>
          <w:szCs w:val="22"/>
        </w:rPr>
      </w:pPr>
    </w:p>
    <w:p w:rsidR="0019683C" w:rsidRDefault="0019683C" w:rsidP="0019683C">
      <w:pPr>
        <w:ind w:firstLine="567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Скачайте или распечатайте эту программу для подробного изучения вечером за чаем </w:t>
      </w:r>
      <w:r>
        <w:rPr>
          <w:b/>
          <w:sz w:val="36"/>
          <w:szCs w:val="36"/>
        </w:rPr>
        <w:sym w:font="Wingdings" w:char="004A"/>
      </w:r>
    </w:p>
    <w:p w:rsidR="0019683C" w:rsidRPr="00394790" w:rsidRDefault="0019683C" w:rsidP="0019683C">
      <w:pPr>
        <w:ind w:firstLine="567"/>
        <w:rPr>
          <w:sz w:val="22"/>
          <w:szCs w:val="22"/>
        </w:rPr>
      </w:pPr>
    </w:p>
    <w:p w:rsidR="0019683C" w:rsidRPr="00592B94" w:rsidRDefault="0019683C" w:rsidP="0019683C">
      <w:pPr>
        <w:ind w:firstLine="567"/>
        <w:rPr>
          <w:sz w:val="22"/>
          <w:szCs w:val="22"/>
        </w:rPr>
      </w:pPr>
    </w:p>
    <w:p w:rsidR="00574BBD" w:rsidRPr="00F138BA" w:rsidRDefault="00574BBD" w:rsidP="00574BBD"/>
    <w:sectPr w:rsidR="00574BBD" w:rsidRPr="00F138BA" w:rsidSect="00326C01">
      <w:headerReference w:type="first" r:id="rId25"/>
      <w:endnotePr>
        <w:numFmt w:val="decimal"/>
      </w:endnotePr>
      <w:pgSz w:w="11906" w:h="16838" w:code="9"/>
      <w:pgMar w:top="567" w:right="567" w:bottom="425" w:left="709" w:header="431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33A30" w:rsidRDefault="00933A30">
      <w:r>
        <w:separator/>
      </w:r>
    </w:p>
  </w:endnote>
  <w:endnote w:type="continuationSeparator" w:id="0">
    <w:p w:rsidR="00933A30" w:rsidRDefault="00933A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tarSymbol">
    <w:altName w:val="Arial Unicode MS"/>
    <w:charset w:val="8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33A30" w:rsidRDefault="00933A30">
      <w:r>
        <w:separator/>
      </w:r>
    </w:p>
  </w:footnote>
  <w:footnote w:type="continuationSeparator" w:id="0">
    <w:p w:rsidR="00933A30" w:rsidRDefault="00933A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72EB" w:rsidRPr="00CE445E" w:rsidRDefault="006D1738" w:rsidP="006D1738">
    <w:pPr>
      <w:pStyle w:val="a3"/>
      <w:tabs>
        <w:tab w:val="left" w:pos="1170"/>
        <w:tab w:val="right" w:pos="10630"/>
      </w:tabs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-221615</wp:posOffset>
          </wp:positionH>
          <wp:positionV relativeFrom="paragraph">
            <wp:posOffset>-130810</wp:posOffset>
          </wp:positionV>
          <wp:extent cx="4162425" cy="914400"/>
          <wp:effectExtent l="19050" t="0" r="9525" b="0"/>
          <wp:wrapNone/>
          <wp:docPr id="5" name="Рисунок 3" descr="C:\Users\Loya\Desktop\Добрый Байкал\ООО Добрый Байкал\лого\baykal1 (1) - Копия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Loya\Desktop\Добрый Байкал\ООО Добрый Байкал\лого\baykal1 (1) - Копия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62425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 w:rsidR="00CE445E" w:rsidRPr="00CE445E">
      <w:rPr>
        <w:noProof/>
      </w:rPr>
      <w:t xml:space="preserve">ООО </w:t>
    </w:r>
    <w:r w:rsidR="0069521B" w:rsidRPr="00CE445E">
      <w:t xml:space="preserve"> </w:t>
    </w:r>
    <w:r w:rsidR="00CA72EB" w:rsidRPr="00CE445E">
      <w:t>«Добрый Байкал»</w:t>
    </w:r>
  </w:p>
  <w:p w:rsidR="00CA72EB" w:rsidRPr="00685AFD" w:rsidRDefault="00574BBD" w:rsidP="00CA72EB">
    <w:pPr>
      <w:pStyle w:val="a3"/>
      <w:jc w:val="right"/>
    </w:pPr>
    <w:r>
      <w:t xml:space="preserve">  Иркутск</w:t>
    </w:r>
    <w:r w:rsidR="00CA72EB" w:rsidRPr="00CE445E">
      <w:t>: +7 </w:t>
    </w:r>
    <w:r w:rsidR="00C04C44" w:rsidRPr="00C04C44">
      <w:t>(</w:t>
    </w:r>
    <w:r w:rsidR="00C04C44">
      <w:t>3952</w:t>
    </w:r>
    <w:r w:rsidR="00C04C44" w:rsidRPr="00C04C44">
      <w:t>)</w:t>
    </w:r>
    <w:r w:rsidR="00C04C44">
      <w:t xml:space="preserve"> </w:t>
    </w:r>
    <w:r w:rsidR="00685AFD" w:rsidRPr="00685AFD">
      <w:t>93-40-65</w:t>
    </w:r>
  </w:p>
  <w:p w:rsidR="00CA72EB" w:rsidRPr="00C04C44" w:rsidRDefault="00CA72EB" w:rsidP="00CA72EB">
    <w:pPr>
      <w:pStyle w:val="a3"/>
      <w:jc w:val="right"/>
    </w:pPr>
    <w:r w:rsidRPr="00CE445E">
      <w:t>: +7 </w:t>
    </w:r>
    <w:r w:rsidR="00C04C44" w:rsidRPr="00C04C44">
      <w:t>(</w:t>
    </w:r>
    <w:r w:rsidR="00AC3967">
      <w:t>983</w:t>
    </w:r>
    <w:r w:rsidR="00C04C44" w:rsidRPr="00C04C44">
      <w:t xml:space="preserve">) </w:t>
    </w:r>
    <w:r w:rsidR="00AC3967">
      <w:t>411-22-09</w:t>
    </w:r>
  </w:p>
  <w:p w:rsidR="00685AFD" w:rsidRPr="00685AFD" w:rsidRDefault="00685AFD" w:rsidP="00CA72EB">
    <w:pPr>
      <w:pStyle w:val="a3"/>
      <w:jc w:val="right"/>
    </w:pPr>
    <w:r w:rsidRPr="00574BBD">
      <w:t>www.goodbaikal.ru</w:t>
    </w:r>
  </w:p>
  <w:p w:rsidR="001F1DA5" w:rsidRPr="00CE445E" w:rsidRDefault="00C04C44" w:rsidP="00365BF6">
    <w:pPr>
      <w:pStyle w:val="a3"/>
      <w:jc w:val="right"/>
    </w:pPr>
    <w:r w:rsidRPr="00574BBD">
      <w:rPr>
        <w:lang w:val="en-US"/>
      </w:rPr>
      <w:t>mail</w:t>
    </w:r>
    <w:r w:rsidRPr="00574BBD">
      <w:t>@</w:t>
    </w:r>
    <w:proofErr w:type="spellStart"/>
    <w:r w:rsidRPr="00574BBD">
      <w:rPr>
        <w:lang w:val="en-US"/>
      </w:rPr>
      <w:t>goodbaikal</w:t>
    </w:r>
    <w:proofErr w:type="spellEnd"/>
    <w:r w:rsidRPr="00574BBD">
      <w:t>.</w:t>
    </w:r>
    <w:proofErr w:type="spellStart"/>
    <w:r w:rsidRPr="00574BBD">
      <w:rPr>
        <w:lang w:val="en-US"/>
      </w:rPr>
      <w:t>ru</w:t>
    </w:r>
    <w:proofErr w:type="spellEnd"/>
    <w:r>
      <w:rPr>
        <w:lang w:val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667F2"/>
    <w:multiLevelType w:val="multilevel"/>
    <w:tmpl w:val="DCCE6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2292926"/>
    <w:multiLevelType w:val="hybridMultilevel"/>
    <w:tmpl w:val="B10834AA"/>
    <w:lvl w:ilvl="0" w:tplc="795E65C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225B3B42"/>
    <w:multiLevelType w:val="hybridMultilevel"/>
    <w:tmpl w:val="0EE85A4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353745AF"/>
    <w:multiLevelType w:val="hybridMultilevel"/>
    <w:tmpl w:val="3B2A31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267A3A"/>
    <w:multiLevelType w:val="multilevel"/>
    <w:tmpl w:val="A9860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3E94B8B"/>
    <w:multiLevelType w:val="multilevel"/>
    <w:tmpl w:val="C8C25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7F02A3A"/>
    <w:multiLevelType w:val="hybridMultilevel"/>
    <w:tmpl w:val="AFEC9770"/>
    <w:lvl w:ilvl="0" w:tplc="DF2E8CD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736535CC"/>
    <w:multiLevelType w:val="hybridMultilevel"/>
    <w:tmpl w:val="3B1E58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E06764"/>
    <w:multiLevelType w:val="hybridMultilevel"/>
    <w:tmpl w:val="4D2E2B9E"/>
    <w:lvl w:ilvl="0" w:tplc="9BD84D9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6"/>
  </w:num>
  <w:num w:numId="7">
    <w:abstractNumId w:val="3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37642F"/>
    <w:rsid w:val="0000191D"/>
    <w:rsid w:val="000154EE"/>
    <w:rsid w:val="00023EB1"/>
    <w:rsid w:val="000269BF"/>
    <w:rsid w:val="00040022"/>
    <w:rsid w:val="00040BA0"/>
    <w:rsid w:val="000418C5"/>
    <w:rsid w:val="000422F0"/>
    <w:rsid w:val="000447E6"/>
    <w:rsid w:val="000572E0"/>
    <w:rsid w:val="000603CF"/>
    <w:rsid w:val="00062A6A"/>
    <w:rsid w:val="00063506"/>
    <w:rsid w:val="00065FFD"/>
    <w:rsid w:val="0008413C"/>
    <w:rsid w:val="00084815"/>
    <w:rsid w:val="00084DE5"/>
    <w:rsid w:val="000919F2"/>
    <w:rsid w:val="00092C27"/>
    <w:rsid w:val="000937B6"/>
    <w:rsid w:val="0009577F"/>
    <w:rsid w:val="000A00AB"/>
    <w:rsid w:val="000A38EF"/>
    <w:rsid w:val="000B126C"/>
    <w:rsid w:val="000B3AA6"/>
    <w:rsid w:val="000B70CB"/>
    <w:rsid w:val="000C1C98"/>
    <w:rsid w:val="000C2C21"/>
    <w:rsid w:val="000C3C62"/>
    <w:rsid w:val="000C53B1"/>
    <w:rsid w:val="000D0893"/>
    <w:rsid w:val="000D0B73"/>
    <w:rsid w:val="000D5450"/>
    <w:rsid w:val="000D7BDD"/>
    <w:rsid w:val="000E7C23"/>
    <w:rsid w:val="00102048"/>
    <w:rsid w:val="00102726"/>
    <w:rsid w:val="00103A6C"/>
    <w:rsid w:val="001058EE"/>
    <w:rsid w:val="0010593C"/>
    <w:rsid w:val="00113F2B"/>
    <w:rsid w:val="001213CF"/>
    <w:rsid w:val="00126E46"/>
    <w:rsid w:val="00137391"/>
    <w:rsid w:val="00140BF7"/>
    <w:rsid w:val="00153E7C"/>
    <w:rsid w:val="00164E4C"/>
    <w:rsid w:val="00174315"/>
    <w:rsid w:val="00183D70"/>
    <w:rsid w:val="0018595F"/>
    <w:rsid w:val="001934BE"/>
    <w:rsid w:val="0019683C"/>
    <w:rsid w:val="001A0A3C"/>
    <w:rsid w:val="001A38DE"/>
    <w:rsid w:val="001A38E9"/>
    <w:rsid w:val="001A567D"/>
    <w:rsid w:val="001B25DF"/>
    <w:rsid w:val="001B3620"/>
    <w:rsid w:val="001B7AEA"/>
    <w:rsid w:val="001C4CF2"/>
    <w:rsid w:val="001D2F52"/>
    <w:rsid w:val="001D46D3"/>
    <w:rsid w:val="001D4B12"/>
    <w:rsid w:val="001E015F"/>
    <w:rsid w:val="001E534C"/>
    <w:rsid w:val="001E6311"/>
    <w:rsid w:val="001F1DA5"/>
    <w:rsid w:val="001F7B88"/>
    <w:rsid w:val="00203E09"/>
    <w:rsid w:val="002071D4"/>
    <w:rsid w:val="00221146"/>
    <w:rsid w:val="00222AC3"/>
    <w:rsid w:val="0023090A"/>
    <w:rsid w:val="00246086"/>
    <w:rsid w:val="00247DC7"/>
    <w:rsid w:val="002568B3"/>
    <w:rsid w:val="00256A60"/>
    <w:rsid w:val="00263F61"/>
    <w:rsid w:val="00267DDA"/>
    <w:rsid w:val="0027319D"/>
    <w:rsid w:val="00276A8E"/>
    <w:rsid w:val="002776D0"/>
    <w:rsid w:val="0028165C"/>
    <w:rsid w:val="00281DB2"/>
    <w:rsid w:val="0028401A"/>
    <w:rsid w:val="00284F33"/>
    <w:rsid w:val="002876DE"/>
    <w:rsid w:val="00287FF5"/>
    <w:rsid w:val="0029029D"/>
    <w:rsid w:val="002B35B0"/>
    <w:rsid w:val="002B38E6"/>
    <w:rsid w:val="002B628C"/>
    <w:rsid w:val="002C09F4"/>
    <w:rsid w:val="002C3654"/>
    <w:rsid w:val="002C5BCB"/>
    <w:rsid w:val="002D3473"/>
    <w:rsid w:val="002D6A1E"/>
    <w:rsid w:val="002E25EA"/>
    <w:rsid w:val="002E6BCD"/>
    <w:rsid w:val="00300085"/>
    <w:rsid w:val="00310A4E"/>
    <w:rsid w:val="003159ED"/>
    <w:rsid w:val="003250CA"/>
    <w:rsid w:val="003252A1"/>
    <w:rsid w:val="00325949"/>
    <w:rsid w:val="00326476"/>
    <w:rsid w:val="00326C01"/>
    <w:rsid w:val="003305CD"/>
    <w:rsid w:val="00333F12"/>
    <w:rsid w:val="00334539"/>
    <w:rsid w:val="00334D53"/>
    <w:rsid w:val="0034729C"/>
    <w:rsid w:val="0035328B"/>
    <w:rsid w:val="00354660"/>
    <w:rsid w:val="00365BF6"/>
    <w:rsid w:val="00376230"/>
    <w:rsid w:val="0037642F"/>
    <w:rsid w:val="003813E9"/>
    <w:rsid w:val="00381F89"/>
    <w:rsid w:val="0038281D"/>
    <w:rsid w:val="0039198F"/>
    <w:rsid w:val="00392C6D"/>
    <w:rsid w:val="00396677"/>
    <w:rsid w:val="003C67A8"/>
    <w:rsid w:val="003D34CD"/>
    <w:rsid w:val="003E434F"/>
    <w:rsid w:val="003E5DE9"/>
    <w:rsid w:val="003F1806"/>
    <w:rsid w:val="003F3BAC"/>
    <w:rsid w:val="003F3F96"/>
    <w:rsid w:val="003F5544"/>
    <w:rsid w:val="004004E9"/>
    <w:rsid w:val="004158A2"/>
    <w:rsid w:val="00415A33"/>
    <w:rsid w:val="004249CA"/>
    <w:rsid w:val="00426BD1"/>
    <w:rsid w:val="00427E93"/>
    <w:rsid w:val="00432A4C"/>
    <w:rsid w:val="00434915"/>
    <w:rsid w:val="00434C70"/>
    <w:rsid w:val="00442E60"/>
    <w:rsid w:val="0045284F"/>
    <w:rsid w:val="00454426"/>
    <w:rsid w:val="00454A78"/>
    <w:rsid w:val="00456F8B"/>
    <w:rsid w:val="00462A66"/>
    <w:rsid w:val="00463FA3"/>
    <w:rsid w:val="00473BE7"/>
    <w:rsid w:val="00481B83"/>
    <w:rsid w:val="004B191A"/>
    <w:rsid w:val="004B3496"/>
    <w:rsid w:val="004B556F"/>
    <w:rsid w:val="004C3F81"/>
    <w:rsid w:val="004D1193"/>
    <w:rsid w:val="004D17EC"/>
    <w:rsid w:val="004D6B59"/>
    <w:rsid w:val="004E24B8"/>
    <w:rsid w:val="004E3D0F"/>
    <w:rsid w:val="004E4CE1"/>
    <w:rsid w:val="00503E7D"/>
    <w:rsid w:val="00507AEA"/>
    <w:rsid w:val="005132E5"/>
    <w:rsid w:val="0051473C"/>
    <w:rsid w:val="005175A6"/>
    <w:rsid w:val="005239BA"/>
    <w:rsid w:val="005306DC"/>
    <w:rsid w:val="00542F9B"/>
    <w:rsid w:val="00551D16"/>
    <w:rsid w:val="00565BF4"/>
    <w:rsid w:val="00574BBD"/>
    <w:rsid w:val="00574CF4"/>
    <w:rsid w:val="00582C5C"/>
    <w:rsid w:val="005848CC"/>
    <w:rsid w:val="00594FF6"/>
    <w:rsid w:val="005A124D"/>
    <w:rsid w:val="005A1B38"/>
    <w:rsid w:val="005A6CEE"/>
    <w:rsid w:val="005B01C0"/>
    <w:rsid w:val="005B01DB"/>
    <w:rsid w:val="005C2707"/>
    <w:rsid w:val="005C36E4"/>
    <w:rsid w:val="005C48F8"/>
    <w:rsid w:val="005D0E19"/>
    <w:rsid w:val="005D19AD"/>
    <w:rsid w:val="005D4D8C"/>
    <w:rsid w:val="005D73DA"/>
    <w:rsid w:val="005E1922"/>
    <w:rsid w:val="005E42D9"/>
    <w:rsid w:val="005E4F3A"/>
    <w:rsid w:val="005E667A"/>
    <w:rsid w:val="005E67A0"/>
    <w:rsid w:val="005E76BB"/>
    <w:rsid w:val="005F03DF"/>
    <w:rsid w:val="005F1406"/>
    <w:rsid w:val="00600623"/>
    <w:rsid w:val="00603E30"/>
    <w:rsid w:val="006056E2"/>
    <w:rsid w:val="0060625C"/>
    <w:rsid w:val="00610108"/>
    <w:rsid w:val="00614E4C"/>
    <w:rsid w:val="006160C3"/>
    <w:rsid w:val="00624562"/>
    <w:rsid w:val="00627E85"/>
    <w:rsid w:val="00632543"/>
    <w:rsid w:val="00632902"/>
    <w:rsid w:val="00635329"/>
    <w:rsid w:val="00636EEA"/>
    <w:rsid w:val="00643F4F"/>
    <w:rsid w:val="006457EA"/>
    <w:rsid w:val="00650916"/>
    <w:rsid w:val="00650CAB"/>
    <w:rsid w:val="0065318C"/>
    <w:rsid w:val="006532A6"/>
    <w:rsid w:val="00655B44"/>
    <w:rsid w:val="00667DD5"/>
    <w:rsid w:val="006750E7"/>
    <w:rsid w:val="0068312E"/>
    <w:rsid w:val="0068444E"/>
    <w:rsid w:val="00685AFD"/>
    <w:rsid w:val="00691542"/>
    <w:rsid w:val="00692CA8"/>
    <w:rsid w:val="0069521B"/>
    <w:rsid w:val="00696136"/>
    <w:rsid w:val="006A03FC"/>
    <w:rsid w:val="006A15F8"/>
    <w:rsid w:val="006A4596"/>
    <w:rsid w:val="006A46F7"/>
    <w:rsid w:val="006B11A6"/>
    <w:rsid w:val="006B4595"/>
    <w:rsid w:val="006C26B9"/>
    <w:rsid w:val="006C3857"/>
    <w:rsid w:val="006C46E5"/>
    <w:rsid w:val="006D0B5E"/>
    <w:rsid w:val="006D1738"/>
    <w:rsid w:val="006D4063"/>
    <w:rsid w:val="006E00BA"/>
    <w:rsid w:val="006E1602"/>
    <w:rsid w:val="006E5E2D"/>
    <w:rsid w:val="006E7F87"/>
    <w:rsid w:val="006F5ACD"/>
    <w:rsid w:val="006F61E3"/>
    <w:rsid w:val="0070341C"/>
    <w:rsid w:val="0070511B"/>
    <w:rsid w:val="007056A5"/>
    <w:rsid w:val="00705B67"/>
    <w:rsid w:val="00706D62"/>
    <w:rsid w:val="00714BCB"/>
    <w:rsid w:val="00714E74"/>
    <w:rsid w:val="00715D44"/>
    <w:rsid w:val="00716F41"/>
    <w:rsid w:val="00717AD1"/>
    <w:rsid w:val="00723773"/>
    <w:rsid w:val="00723A71"/>
    <w:rsid w:val="00726346"/>
    <w:rsid w:val="007264FC"/>
    <w:rsid w:val="0072671D"/>
    <w:rsid w:val="00737E4B"/>
    <w:rsid w:val="00743211"/>
    <w:rsid w:val="0074379F"/>
    <w:rsid w:val="00743ABB"/>
    <w:rsid w:val="007459EE"/>
    <w:rsid w:val="00746B44"/>
    <w:rsid w:val="00750AFF"/>
    <w:rsid w:val="00753377"/>
    <w:rsid w:val="007541DA"/>
    <w:rsid w:val="00756787"/>
    <w:rsid w:val="00761780"/>
    <w:rsid w:val="00766E02"/>
    <w:rsid w:val="00783867"/>
    <w:rsid w:val="00787F5F"/>
    <w:rsid w:val="00794956"/>
    <w:rsid w:val="007A3CDD"/>
    <w:rsid w:val="007A5A17"/>
    <w:rsid w:val="007B7207"/>
    <w:rsid w:val="007C0A62"/>
    <w:rsid w:val="007D0F07"/>
    <w:rsid w:val="007D49E3"/>
    <w:rsid w:val="007E2127"/>
    <w:rsid w:val="007E70A3"/>
    <w:rsid w:val="007F08B2"/>
    <w:rsid w:val="007F1B1F"/>
    <w:rsid w:val="007F270A"/>
    <w:rsid w:val="0080387C"/>
    <w:rsid w:val="0080499D"/>
    <w:rsid w:val="008067C8"/>
    <w:rsid w:val="00807319"/>
    <w:rsid w:val="00815AA1"/>
    <w:rsid w:val="00823C77"/>
    <w:rsid w:val="00824875"/>
    <w:rsid w:val="00830CE1"/>
    <w:rsid w:val="00833ABA"/>
    <w:rsid w:val="008472AC"/>
    <w:rsid w:val="00851D1A"/>
    <w:rsid w:val="008523B4"/>
    <w:rsid w:val="008532FF"/>
    <w:rsid w:val="0085387E"/>
    <w:rsid w:val="008578A5"/>
    <w:rsid w:val="008629EE"/>
    <w:rsid w:val="00863C7A"/>
    <w:rsid w:val="00864FC4"/>
    <w:rsid w:val="0087058C"/>
    <w:rsid w:val="00872052"/>
    <w:rsid w:val="00874094"/>
    <w:rsid w:val="00874C70"/>
    <w:rsid w:val="008752C4"/>
    <w:rsid w:val="00880341"/>
    <w:rsid w:val="00893861"/>
    <w:rsid w:val="008A39E5"/>
    <w:rsid w:val="008C6953"/>
    <w:rsid w:val="008C7A97"/>
    <w:rsid w:val="008D2A73"/>
    <w:rsid w:val="008D34AF"/>
    <w:rsid w:val="008D6115"/>
    <w:rsid w:val="008F08D8"/>
    <w:rsid w:val="008F3565"/>
    <w:rsid w:val="008F37ED"/>
    <w:rsid w:val="00903896"/>
    <w:rsid w:val="009130F5"/>
    <w:rsid w:val="00914156"/>
    <w:rsid w:val="0091637E"/>
    <w:rsid w:val="00920C1E"/>
    <w:rsid w:val="00920FEF"/>
    <w:rsid w:val="00922205"/>
    <w:rsid w:val="00933A30"/>
    <w:rsid w:val="00933E6E"/>
    <w:rsid w:val="00935D4B"/>
    <w:rsid w:val="00945AFC"/>
    <w:rsid w:val="00945C97"/>
    <w:rsid w:val="0095212D"/>
    <w:rsid w:val="0095624D"/>
    <w:rsid w:val="0096098E"/>
    <w:rsid w:val="00960C86"/>
    <w:rsid w:val="00972CEC"/>
    <w:rsid w:val="009770E2"/>
    <w:rsid w:val="00986F17"/>
    <w:rsid w:val="00986F34"/>
    <w:rsid w:val="00990C18"/>
    <w:rsid w:val="009918CE"/>
    <w:rsid w:val="00992F2A"/>
    <w:rsid w:val="009967D3"/>
    <w:rsid w:val="009A09D8"/>
    <w:rsid w:val="009A77E9"/>
    <w:rsid w:val="009B148B"/>
    <w:rsid w:val="009B1757"/>
    <w:rsid w:val="009B5A85"/>
    <w:rsid w:val="009C4D23"/>
    <w:rsid w:val="009C6D07"/>
    <w:rsid w:val="009C6E43"/>
    <w:rsid w:val="009D0E9D"/>
    <w:rsid w:val="009D7CF7"/>
    <w:rsid w:val="009F0194"/>
    <w:rsid w:val="009F3904"/>
    <w:rsid w:val="009F4728"/>
    <w:rsid w:val="00A00BEA"/>
    <w:rsid w:val="00A02862"/>
    <w:rsid w:val="00A02E51"/>
    <w:rsid w:val="00A036A4"/>
    <w:rsid w:val="00A07467"/>
    <w:rsid w:val="00A10D42"/>
    <w:rsid w:val="00A1178A"/>
    <w:rsid w:val="00A16035"/>
    <w:rsid w:val="00A17F69"/>
    <w:rsid w:val="00A21294"/>
    <w:rsid w:val="00A32004"/>
    <w:rsid w:val="00A3698F"/>
    <w:rsid w:val="00A44BE9"/>
    <w:rsid w:val="00A50004"/>
    <w:rsid w:val="00A5021C"/>
    <w:rsid w:val="00A53C17"/>
    <w:rsid w:val="00A53D9B"/>
    <w:rsid w:val="00A57344"/>
    <w:rsid w:val="00A6051E"/>
    <w:rsid w:val="00A60665"/>
    <w:rsid w:val="00A606F1"/>
    <w:rsid w:val="00A651BA"/>
    <w:rsid w:val="00A677BA"/>
    <w:rsid w:val="00A72FB4"/>
    <w:rsid w:val="00A80C3C"/>
    <w:rsid w:val="00A83366"/>
    <w:rsid w:val="00A83C1B"/>
    <w:rsid w:val="00A85599"/>
    <w:rsid w:val="00A870B1"/>
    <w:rsid w:val="00A924D8"/>
    <w:rsid w:val="00A97EB4"/>
    <w:rsid w:val="00AA5FFB"/>
    <w:rsid w:val="00AA799B"/>
    <w:rsid w:val="00AB0AD7"/>
    <w:rsid w:val="00AB0CE2"/>
    <w:rsid w:val="00AB2EC3"/>
    <w:rsid w:val="00AB37B3"/>
    <w:rsid w:val="00AB69B6"/>
    <w:rsid w:val="00AB7862"/>
    <w:rsid w:val="00AC3967"/>
    <w:rsid w:val="00AC3DDD"/>
    <w:rsid w:val="00AD3097"/>
    <w:rsid w:val="00AD34AC"/>
    <w:rsid w:val="00AE09D0"/>
    <w:rsid w:val="00AE0A69"/>
    <w:rsid w:val="00AE70B9"/>
    <w:rsid w:val="00AE77A8"/>
    <w:rsid w:val="00B1013B"/>
    <w:rsid w:val="00B11517"/>
    <w:rsid w:val="00B130FC"/>
    <w:rsid w:val="00B330F0"/>
    <w:rsid w:val="00B352AC"/>
    <w:rsid w:val="00B3545D"/>
    <w:rsid w:val="00B35BBC"/>
    <w:rsid w:val="00B54855"/>
    <w:rsid w:val="00B5559B"/>
    <w:rsid w:val="00B55C0C"/>
    <w:rsid w:val="00B56941"/>
    <w:rsid w:val="00B575A4"/>
    <w:rsid w:val="00B57FC4"/>
    <w:rsid w:val="00B701CF"/>
    <w:rsid w:val="00B72A3F"/>
    <w:rsid w:val="00B76A75"/>
    <w:rsid w:val="00B80374"/>
    <w:rsid w:val="00B80566"/>
    <w:rsid w:val="00B91966"/>
    <w:rsid w:val="00B92D20"/>
    <w:rsid w:val="00B93B7D"/>
    <w:rsid w:val="00BA771F"/>
    <w:rsid w:val="00BB0183"/>
    <w:rsid w:val="00BB1A67"/>
    <w:rsid w:val="00BB3574"/>
    <w:rsid w:val="00BC0847"/>
    <w:rsid w:val="00BC794C"/>
    <w:rsid w:val="00BE5DB4"/>
    <w:rsid w:val="00BF070D"/>
    <w:rsid w:val="00BF5BDB"/>
    <w:rsid w:val="00BF613A"/>
    <w:rsid w:val="00BF6B74"/>
    <w:rsid w:val="00BF6C5C"/>
    <w:rsid w:val="00C01910"/>
    <w:rsid w:val="00C0331C"/>
    <w:rsid w:val="00C04C44"/>
    <w:rsid w:val="00C07DD3"/>
    <w:rsid w:val="00C13B04"/>
    <w:rsid w:val="00C14B22"/>
    <w:rsid w:val="00C21708"/>
    <w:rsid w:val="00C22BDD"/>
    <w:rsid w:val="00C31593"/>
    <w:rsid w:val="00C355BA"/>
    <w:rsid w:val="00C36099"/>
    <w:rsid w:val="00C361E3"/>
    <w:rsid w:val="00C36D04"/>
    <w:rsid w:val="00C4015D"/>
    <w:rsid w:val="00C43154"/>
    <w:rsid w:val="00C527F3"/>
    <w:rsid w:val="00C65794"/>
    <w:rsid w:val="00C66674"/>
    <w:rsid w:val="00C73591"/>
    <w:rsid w:val="00C8046A"/>
    <w:rsid w:val="00C81774"/>
    <w:rsid w:val="00C81901"/>
    <w:rsid w:val="00C828FB"/>
    <w:rsid w:val="00C84F93"/>
    <w:rsid w:val="00C9015F"/>
    <w:rsid w:val="00CA05F0"/>
    <w:rsid w:val="00CA4008"/>
    <w:rsid w:val="00CA49C5"/>
    <w:rsid w:val="00CA72EB"/>
    <w:rsid w:val="00CB2723"/>
    <w:rsid w:val="00CB49A8"/>
    <w:rsid w:val="00CC1243"/>
    <w:rsid w:val="00CD0E9C"/>
    <w:rsid w:val="00CD1392"/>
    <w:rsid w:val="00CD1E37"/>
    <w:rsid w:val="00CD5828"/>
    <w:rsid w:val="00CD5E76"/>
    <w:rsid w:val="00CE3A4C"/>
    <w:rsid w:val="00CE445E"/>
    <w:rsid w:val="00CE50FE"/>
    <w:rsid w:val="00CF4695"/>
    <w:rsid w:val="00D05AEA"/>
    <w:rsid w:val="00D12741"/>
    <w:rsid w:val="00D158F9"/>
    <w:rsid w:val="00D17A23"/>
    <w:rsid w:val="00D20CAA"/>
    <w:rsid w:val="00D242B6"/>
    <w:rsid w:val="00D25A25"/>
    <w:rsid w:val="00D3003E"/>
    <w:rsid w:val="00D31B9A"/>
    <w:rsid w:val="00D44642"/>
    <w:rsid w:val="00D46F4B"/>
    <w:rsid w:val="00D602F7"/>
    <w:rsid w:val="00D6045D"/>
    <w:rsid w:val="00D70176"/>
    <w:rsid w:val="00D733F5"/>
    <w:rsid w:val="00D74A54"/>
    <w:rsid w:val="00D779B4"/>
    <w:rsid w:val="00D80F67"/>
    <w:rsid w:val="00D82F19"/>
    <w:rsid w:val="00D92D6A"/>
    <w:rsid w:val="00D92F41"/>
    <w:rsid w:val="00D968BE"/>
    <w:rsid w:val="00DA5900"/>
    <w:rsid w:val="00DA7849"/>
    <w:rsid w:val="00DD0FE1"/>
    <w:rsid w:val="00DD270B"/>
    <w:rsid w:val="00DD5929"/>
    <w:rsid w:val="00DD5EE8"/>
    <w:rsid w:val="00DD727B"/>
    <w:rsid w:val="00DE231F"/>
    <w:rsid w:val="00DE4960"/>
    <w:rsid w:val="00DE4B11"/>
    <w:rsid w:val="00DE596B"/>
    <w:rsid w:val="00DE5E98"/>
    <w:rsid w:val="00DF247F"/>
    <w:rsid w:val="00E03454"/>
    <w:rsid w:val="00E0458D"/>
    <w:rsid w:val="00E04EED"/>
    <w:rsid w:val="00E109F1"/>
    <w:rsid w:val="00E126DF"/>
    <w:rsid w:val="00E144A6"/>
    <w:rsid w:val="00E15C4A"/>
    <w:rsid w:val="00E16C48"/>
    <w:rsid w:val="00E21678"/>
    <w:rsid w:val="00E22530"/>
    <w:rsid w:val="00E2306E"/>
    <w:rsid w:val="00E25049"/>
    <w:rsid w:val="00E25F49"/>
    <w:rsid w:val="00E33D19"/>
    <w:rsid w:val="00E47A39"/>
    <w:rsid w:val="00E47A54"/>
    <w:rsid w:val="00E526A0"/>
    <w:rsid w:val="00E56897"/>
    <w:rsid w:val="00E62734"/>
    <w:rsid w:val="00E636D4"/>
    <w:rsid w:val="00E66E48"/>
    <w:rsid w:val="00E7316B"/>
    <w:rsid w:val="00E745BE"/>
    <w:rsid w:val="00E808F4"/>
    <w:rsid w:val="00E90E12"/>
    <w:rsid w:val="00E92C8B"/>
    <w:rsid w:val="00E930E7"/>
    <w:rsid w:val="00E97BE2"/>
    <w:rsid w:val="00EA01B1"/>
    <w:rsid w:val="00EA10AB"/>
    <w:rsid w:val="00EA240A"/>
    <w:rsid w:val="00EA2CE2"/>
    <w:rsid w:val="00EB6104"/>
    <w:rsid w:val="00EC698F"/>
    <w:rsid w:val="00EC75E0"/>
    <w:rsid w:val="00EC7D8E"/>
    <w:rsid w:val="00ED3273"/>
    <w:rsid w:val="00ED4183"/>
    <w:rsid w:val="00ED5381"/>
    <w:rsid w:val="00ED6466"/>
    <w:rsid w:val="00EE2E10"/>
    <w:rsid w:val="00EE65E4"/>
    <w:rsid w:val="00EE6A80"/>
    <w:rsid w:val="00EE7AD1"/>
    <w:rsid w:val="00EE7E6B"/>
    <w:rsid w:val="00EF0CC6"/>
    <w:rsid w:val="00EF2356"/>
    <w:rsid w:val="00EF5065"/>
    <w:rsid w:val="00EF5CBC"/>
    <w:rsid w:val="00EF63D8"/>
    <w:rsid w:val="00F0400F"/>
    <w:rsid w:val="00F0542F"/>
    <w:rsid w:val="00F07FE2"/>
    <w:rsid w:val="00F102E7"/>
    <w:rsid w:val="00F12B6A"/>
    <w:rsid w:val="00F138BA"/>
    <w:rsid w:val="00F13932"/>
    <w:rsid w:val="00F20194"/>
    <w:rsid w:val="00F222CE"/>
    <w:rsid w:val="00F31181"/>
    <w:rsid w:val="00F37946"/>
    <w:rsid w:val="00F47029"/>
    <w:rsid w:val="00F529D9"/>
    <w:rsid w:val="00F60445"/>
    <w:rsid w:val="00F7285F"/>
    <w:rsid w:val="00F7455D"/>
    <w:rsid w:val="00F856B3"/>
    <w:rsid w:val="00F97C80"/>
    <w:rsid w:val="00FA0A12"/>
    <w:rsid w:val="00FA4A71"/>
    <w:rsid w:val="00FA4E75"/>
    <w:rsid w:val="00FB0CFD"/>
    <w:rsid w:val="00FB1119"/>
    <w:rsid w:val="00FB26B3"/>
    <w:rsid w:val="00FC49F0"/>
    <w:rsid w:val="00FD2072"/>
    <w:rsid w:val="00FD2EF8"/>
    <w:rsid w:val="00FE4383"/>
    <w:rsid w:val="00FE46C5"/>
    <w:rsid w:val="00FE48B7"/>
    <w:rsid w:val="00FE6888"/>
    <w:rsid w:val="00FE7370"/>
    <w:rsid w:val="00FE7637"/>
    <w:rsid w:val="00FF0008"/>
    <w:rsid w:val="00FF06D6"/>
    <w:rsid w:val="00FF0A4A"/>
    <w:rsid w:val="00FF0A81"/>
    <w:rsid w:val="00FF2D06"/>
    <w:rsid w:val="00FF3E59"/>
    <w:rsid w:val="00FF69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15BDA85"/>
  <w15:docId w15:val="{BCC5169C-B252-4968-A52F-D2DE2EF23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37642F"/>
    <w:pPr>
      <w:overflowPunct w:val="0"/>
      <w:autoSpaceDE w:val="0"/>
      <w:autoSpaceDN w:val="0"/>
      <w:adjustRightInd w:val="0"/>
      <w:textAlignment w:val="baseline"/>
    </w:pPr>
  </w:style>
  <w:style w:type="paragraph" w:styleId="2">
    <w:name w:val="heading 2"/>
    <w:basedOn w:val="a"/>
    <w:next w:val="a"/>
    <w:link w:val="20"/>
    <w:uiPriority w:val="9"/>
    <w:qFormat/>
    <w:locked/>
    <w:rsid w:val="00287FF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qFormat/>
    <w:locked/>
    <w:rsid w:val="00CA05F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qFormat/>
    <w:rsid w:val="0037642F"/>
    <w:pPr>
      <w:keepNext/>
      <w:spacing w:line="240" w:lineRule="exact"/>
      <w:jc w:val="center"/>
      <w:outlineLvl w:val="5"/>
    </w:pPr>
    <w:rPr>
      <w:rFonts w:ascii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qFormat/>
    <w:rsid w:val="0037642F"/>
    <w:pPr>
      <w:keepNext/>
      <w:jc w:val="center"/>
      <w:outlineLvl w:val="6"/>
    </w:pPr>
    <w:rPr>
      <w:rFonts w:ascii="Arial Black" w:hAnsi="Arial Black" w:cs="Arial Black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semiHidden/>
    <w:locked/>
    <w:rsid w:val="00D779B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60">
    <w:name w:val="Заголовок 6 Знак"/>
    <w:link w:val="6"/>
    <w:uiPriority w:val="9"/>
    <w:semiHidden/>
    <w:locked/>
    <w:rsid w:val="00D70176"/>
    <w:rPr>
      <w:rFonts w:ascii="Calibri" w:hAnsi="Calibri" w:cs="Times New Roman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semiHidden/>
    <w:locked/>
    <w:rsid w:val="00D70176"/>
    <w:rPr>
      <w:rFonts w:ascii="Calibri" w:hAnsi="Calibri" w:cs="Times New Roman"/>
      <w:sz w:val="24"/>
      <w:szCs w:val="24"/>
    </w:rPr>
  </w:style>
  <w:style w:type="paragraph" w:styleId="a3">
    <w:name w:val="header"/>
    <w:basedOn w:val="a"/>
    <w:link w:val="a4"/>
    <w:uiPriority w:val="99"/>
    <w:rsid w:val="0037642F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D70176"/>
    <w:rPr>
      <w:rFonts w:cs="Times New Roman"/>
    </w:rPr>
  </w:style>
  <w:style w:type="character" w:styleId="a5">
    <w:name w:val="Hyperlink"/>
    <w:uiPriority w:val="99"/>
    <w:rsid w:val="0037642F"/>
    <w:rPr>
      <w:rFonts w:cs="Times New Roman"/>
      <w:color w:val="0000FF"/>
      <w:u w:val="single"/>
    </w:rPr>
  </w:style>
  <w:style w:type="table" w:styleId="a6">
    <w:name w:val="Table Grid"/>
    <w:basedOn w:val="a1"/>
    <w:uiPriority w:val="59"/>
    <w:rsid w:val="003764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uiPriority w:val="99"/>
    <w:rsid w:val="003250C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semiHidden/>
    <w:locked/>
    <w:rsid w:val="00D70176"/>
    <w:rPr>
      <w:rFonts w:cs="Times New Roman"/>
    </w:rPr>
  </w:style>
  <w:style w:type="paragraph" w:styleId="a9">
    <w:name w:val="Normal (Web)"/>
    <w:basedOn w:val="a"/>
    <w:uiPriority w:val="99"/>
    <w:rsid w:val="00EC7D8E"/>
    <w:pPr>
      <w:overflowPunct/>
      <w:autoSpaceDE/>
      <w:autoSpaceDN/>
      <w:adjustRightInd/>
      <w:spacing w:after="150"/>
      <w:textAlignment w:val="auto"/>
    </w:pPr>
    <w:rPr>
      <w:sz w:val="24"/>
      <w:szCs w:val="24"/>
    </w:rPr>
  </w:style>
  <w:style w:type="character" w:customStyle="1" w:styleId="articlenormal">
    <w:name w:val="article normal"/>
    <w:rsid w:val="00E0458D"/>
    <w:rPr>
      <w:rFonts w:cs="Times New Roman"/>
    </w:rPr>
  </w:style>
  <w:style w:type="character" w:styleId="aa">
    <w:name w:val="Strong"/>
    <w:uiPriority w:val="22"/>
    <w:qFormat/>
    <w:locked/>
    <w:rsid w:val="00D12741"/>
    <w:rPr>
      <w:rFonts w:cs="Times New Roman"/>
      <w:b/>
      <w:bCs/>
    </w:rPr>
  </w:style>
  <w:style w:type="character" w:customStyle="1" w:styleId="kathead">
    <w:name w:val="kathead"/>
    <w:rsid w:val="00610108"/>
    <w:rPr>
      <w:rFonts w:ascii="Times New Roman" w:hAnsi="Times New Roman" w:cs="Times New Roman" w:hint="default"/>
      <w:sz w:val="20"/>
      <w:szCs w:val="20"/>
    </w:rPr>
  </w:style>
  <w:style w:type="paragraph" w:styleId="ab">
    <w:name w:val="No Spacing"/>
    <w:qFormat/>
    <w:rsid w:val="004158A2"/>
    <w:rPr>
      <w:rFonts w:ascii="Calibri" w:hAnsi="Calibri"/>
      <w:sz w:val="22"/>
      <w:szCs w:val="22"/>
      <w:lang w:val="en-US" w:eastAsia="en-US"/>
    </w:rPr>
  </w:style>
  <w:style w:type="paragraph" w:customStyle="1" w:styleId="msonormalcxspmiddle">
    <w:name w:val="msonormalcxspmiddle"/>
    <w:basedOn w:val="a"/>
    <w:rsid w:val="001B25DF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customStyle="1" w:styleId="ac">
    <w:name w:val="Содержимое таблицы"/>
    <w:basedOn w:val="a"/>
    <w:rsid w:val="00FD2EF8"/>
    <w:pPr>
      <w:widowControl w:val="0"/>
      <w:suppressLineNumbers/>
      <w:suppressAutoHyphens/>
      <w:overflowPunct/>
      <w:autoSpaceDE/>
      <w:autoSpaceDN/>
      <w:adjustRightInd/>
      <w:textAlignment w:val="auto"/>
    </w:pPr>
    <w:rPr>
      <w:rFonts w:ascii="Arial" w:eastAsia="Lucida Sans Unicode" w:hAnsi="Arial" w:cs="Arial"/>
      <w:kern w:val="1"/>
      <w:szCs w:val="24"/>
      <w:lang w:eastAsia="ar-SA"/>
    </w:rPr>
  </w:style>
  <w:style w:type="paragraph" w:customStyle="1" w:styleId="31">
    <w:name w:val="Основной текст 31"/>
    <w:basedOn w:val="a"/>
    <w:rsid w:val="00FD2EF8"/>
    <w:pPr>
      <w:widowControl w:val="0"/>
      <w:suppressAutoHyphens/>
      <w:overflowPunct/>
      <w:autoSpaceDE/>
      <w:autoSpaceDN/>
      <w:adjustRightInd/>
      <w:jc w:val="both"/>
      <w:textAlignment w:val="auto"/>
    </w:pPr>
    <w:rPr>
      <w:rFonts w:ascii="Arial" w:eastAsia="Lucida Sans Unicode" w:hAnsi="Arial" w:cs="Arial"/>
      <w:kern w:val="1"/>
      <w:sz w:val="28"/>
      <w:szCs w:val="24"/>
      <w:lang w:eastAsia="ar-SA"/>
    </w:rPr>
  </w:style>
  <w:style w:type="character" w:styleId="ad">
    <w:name w:val="Emphasis"/>
    <w:qFormat/>
    <w:locked/>
    <w:rsid w:val="00FA0A12"/>
    <w:rPr>
      <w:i/>
      <w:iCs/>
    </w:rPr>
  </w:style>
  <w:style w:type="character" w:customStyle="1" w:styleId="21">
    <w:name w:val="Основной шрифт абзаца2"/>
    <w:rsid w:val="00B3545D"/>
  </w:style>
  <w:style w:type="character" w:customStyle="1" w:styleId="WW8Num7z2">
    <w:name w:val="WW8Num7z2"/>
    <w:rsid w:val="00B3545D"/>
    <w:rPr>
      <w:rFonts w:ascii="StarSymbol" w:hAnsi="StarSymbol" w:cs="StarSymbol"/>
      <w:sz w:val="18"/>
      <w:szCs w:val="18"/>
    </w:rPr>
  </w:style>
  <w:style w:type="paragraph" w:styleId="ae">
    <w:name w:val="Balloon Text"/>
    <w:basedOn w:val="a"/>
    <w:link w:val="af"/>
    <w:rsid w:val="001F1DA5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rsid w:val="001F1DA5"/>
    <w:rPr>
      <w:rFonts w:ascii="Tahoma" w:hAnsi="Tahoma" w:cs="Tahoma"/>
      <w:sz w:val="16"/>
      <w:szCs w:val="16"/>
    </w:rPr>
  </w:style>
  <w:style w:type="paragraph" w:styleId="af0">
    <w:name w:val="Plain Text"/>
    <w:basedOn w:val="a"/>
    <w:link w:val="af1"/>
    <w:rsid w:val="00E90E12"/>
    <w:pPr>
      <w:overflowPunct/>
      <w:autoSpaceDE/>
      <w:autoSpaceDN/>
      <w:adjustRightInd/>
      <w:textAlignment w:val="auto"/>
    </w:pPr>
    <w:rPr>
      <w:rFonts w:ascii="Courier New" w:hAnsi="Courier New"/>
    </w:rPr>
  </w:style>
  <w:style w:type="character" w:customStyle="1" w:styleId="af1">
    <w:name w:val="Текст Знак"/>
    <w:basedOn w:val="a0"/>
    <w:link w:val="af0"/>
    <w:rsid w:val="00E90E12"/>
    <w:rPr>
      <w:rFonts w:ascii="Courier New" w:hAnsi="Courier New"/>
    </w:rPr>
  </w:style>
  <w:style w:type="paragraph" w:customStyle="1" w:styleId="ConsNormal">
    <w:name w:val="ConsNormal"/>
    <w:rsid w:val="00E90E1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578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8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6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1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6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48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19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855554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55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1371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206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71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82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006291">
          <w:marLeft w:val="0"/>
          <w:marRight w:val="0"/>
          <w:marTop w:val="100"/>
          <w:marBottom w:val="100"/>
          <w:divBdr>
            <w:top w:val="single" w:sz="2" w:space="0" w:color="238E0D"/>
            <w:left w:val="single" w:sz="6" w:space="0" w:color="238E0D"/>
            <w:bottom w:val="single" w:sz="2" w:space="0" w:color="238E0D"/>
            <w:right w:val="single" w:sz="6" w:space="0" w:color="238E0D"/>
          </w:divBdr>
          <w:divsChild>
            <w:div w:id="99661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43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145595">
                      <w:marLeft w:val="-47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757053">
                          <w:marLeft w:val="47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096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969573">
                                  <w:marLeft w:val="0"/>
                                  <w:marRight w:val="-3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393760">
                                      <w:marLeft w:val="0"/>
                                      <w:marRight w:val="3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2097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0549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570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55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1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1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85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18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492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972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51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751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751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751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75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75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75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56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58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7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350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545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49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7376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317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8847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1120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7319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6753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F4FDE6-EAE9-45BF-AEE5-72F0D56D8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5</Pages>
  <Words>1380</Words>
  <Characters>7869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Inters</Company>
  <LinksUpToDate>false</LinksUpToDate>
  <CharactersWithSpaces>9231</CharactersWithSpaces>
  <SharedDoc>false</SharedDoc>
  <HLinks>
    <vt:vector size="12" baseType="variant">
      <vt:variant>
        <vt:i4>5701738</vt:i4>
      </vt:variant>
      <vt:variant>
        <vt:i4>0</vt:i4>
      </vt:variant>
      <vt:variant>
        <vt:i4>0</vt:i4>
      </vt:variant>
      <vt:variant>
        <vt:i4>5</vt:i4>
      </vt:variant>
      <vt:variant>
        <vt:lpwstr>mailto:ulyana.a.frolova@mail.ru</vt:lpwstr>
      </vt:variant>
      <vt:variant>
        <vt:lpwstr/>
      </vt:variant>
      <vt:variant>
        <vt:i4>7995415</vt:i4>
      </vt:variant>
      <vt:variant>
        <vt:i4>0</vt:i4>
      </vt:variant>
      <vt:variant>
        <vt:i4>0</vt:i4>
      </vt:variant>
      <vt:variant>
        <vt:i4>5</vt:i4>
      </vt:variant>
      <vt:variant>
        <vt:lpwstr>mailto:olga.happy@list.ru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KashtanovaM</dc:creator>
  <cp:lastModifiedBy>Ольга Ларшина</cp:lastModifiedBy>
  <cp:revision>26</cp:revision>
  <cp:lastPrinted>2014-01-28T17:22:00Z</cp:lastPrinted>
  <dcterms:created xsi:type="dcterms:W3CDTF">2016-06-21T17:10:00Z</dcterms:created>
  <dcterms:modified xsi:type="dcterms:W3CDTF">2017-09-15T06:48:00Z</dcterms:modified>
</cp:coreProperties>
</file>